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0953F" w14:textId="47DF9787" w:rsidR="00463EC1" w:rsidRDefault="00463EC1" w:rsidP="00463EC1">
      <w:pPr>
        <w:spacing w:after="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67C4F799" wp14:editId="1D9BCC78">
            <wp:extent cx="5940425" cy="7899605"/>
            <wp:effectExtent l="0" t="0" r="3175" b="6350"/>
            <wp:docPr id="1" name="Рисунок 1" descr="https://sun9-80.userapi.com/impg/caUnx1djtiC1lTL3RMdLKrevM3HabmKkL8zsUA/d4JdQKJ609s.jpg?size=812x1080&amp;quality=95&amp;sign=7bc0e1940b5fb47b68c64d9ccdcc71b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80.userapi.com/impg/caUnx1djtiC1lTL3RMdLKrevM3HabmKkL8zsUA/d4JdQKJ609s.jpg?size=812x1080&amp;quality=95&amp;sign=7bc0e1940b5fb47b68c64d9ccdcc71b2&amp;type=albu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9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CFFCF1D" w14:textId="77777777" w:rsidR="00463EC1" w:rsidRDefault="00463EC1" w:rsidP="00495CFC">
      <w:pPr>
        <w:spacing w:after="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B97C39" w14:textId="77777777" w:rsidR="00463EC1" w:rsidRDefault="00463EC1" w:rsidP="00495CFC">
      <w:pPr>
        <w:spacing w:after="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DF9E1A" w14:textId="77777777" w:rsidR="00463EC1" w:rsidRDefault="00463EC1" w:rsidP="00495CFC">
      <w:pPr>
        <w:spacing w:after="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C0DFF08" w14:textId="77777777" w:rsidR="00495CFC" w:rsidRPr="00495CFC" w:rsidRDefault="00495CFC" w:rsidP="00495CFC">
      <w:pPr>
        <w:spacing w:after="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14:paraId="7FFDA879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внеурочной деятельности курса </w:t>
      </w:r>
      <w:r w:rsidRPr="00495CFC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495CFC">
        <w:rPr>
          <w:rFonts w:ascii="Times New Roman" w:eastAsia="Times New Roman" w:hAnsi="Times New Roman" w:cs="Times New Roman"/>
          <w:sz w:val="28"/>
          <w:szCs w:val="28"/>
        </w:rPr>
        <w:t>В мире музыкальных звуков</w:t>
      </w:r>
      <w:r w:rsidRPr="00495CFC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разработана в соответствии с обновленным ФГОС начального образования, </w:t>
      </w:r>
      <w:r w:rsidRPr="00495CFC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«Примерной программы по учебным предметам:</w:t>
      </w:r>
      <w:proofErr w:type="gramEnd"/>
      <w:r w:rsidRPr="00495C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95C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Начальная школа, в 2-х частях.»: М.: Просвещение, </w:t>
      </w:r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авторского учебно-методического пособия «Сто секретов музыки для детей» </w:t>
      </w:r>
      <w:proofErr w:type="spellStart"/>
      <w:r w:rsidRPr="00495CFC">
        <w:rPr>
          <w:rFonts w:ascii="Times New Roman" w:eastAsia="Times New Roman" w:hAnsi="Times New Roman" w:cs="Times New Roman"/>
          <w:sz w:val="28"/>
          <w:szCs w:val="28"/>
        </w:rPr>
        <w:t>Т.Э.Тютюнниковой</w:t>
      </w:r>
      <w:proofErr w:type="spellEnd"/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 и программы «Хоровое пение» </w:t>
      </w:r>
      <w:proofErr w:type="spellStart"/>
      <w:r w:rsidRPr="00495CFC">
        <w:rPr>
          <w:rFonts w:ascii="Times New Roman" w:eastAsia="Times New Roman" w:hAnsi="Times New Roman" w:cs="Times New Roman"/>
          <w:sz w:val="28"/>
          <w:szCs w:val="28"/>
        </w:rPr>
        <w:t>Т.Н.Овчинниковой</w:t>
      </w:r>
      <w:proofErr w:type="spellEnd"/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, и направлена на организацию творческого </w:t>
      </w:r>
      <w:proofErr w:type="spellStart"/>
      <w:r w:rsidRPr="00495CFC">
        <w:rPr>
          <w:rFonts w:ascii="Times New Roman" w:eastAsia="Times New Roman" w:hAnsi="Times New Roman" w:cs="Times New Roman"/>
          <w:sz w:val="28"/>
          <w:szCs w:val="28"/>
        </w:rPr>
        <w:t>музицирования</w:t>
      </w:r>
      <w:proofErr w:type="spellEnd"/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 детей во внеурочной деятельности.</w:t>
      </w:r>
      <w:proofErr w:type="gramEnd"/>
    </w:p>
    <w:p w14:paraId="4135309A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Основой программы является введение детей в мир музыки посредством музыкально-дидактической игры, творческого </w:t>
      </w:r>
      <w:proofErr w:type="spellStart"/>
      <w:r w:rsidRPr="00495CFC">
        <w:rPr>
          <w:rFonts w:ascii="Times New Roman" w:eastAsia="Times New Roman" w:hAnsi="Times New Roman" w:cs="Times New Roman"/>
          <w:sz w:val="28"/>
          <w:szCs w:val="28"/>
        </w:rPr>
        <w:t>музицирования</w:t>
      </w:r>
      <w:proofErr w:type="spellEnd"/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 и вокального исполнения. Творческое </w:t>
      </w:r>
      <w:proofErr w:type="spellStart"/>
      <w:r w:rsidRPr="00495CFC">
        <w:rPr>
          <w:rFonts w:ascii="Times New Roman" w:eastAsia="Times New Roman" w:hAnsi="Times New Roman" w:cs="Times New Roman"/>
          <w:sz w:val="28"/>
          <w:szCs w:val="28"/>
        </w:rPr>
        <w:t>музицирование</w:t>
      </w:r>
      <w:proofErr w:type="spellEnd"/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 – это возможность приобретения многообразного опыта в связи с музыкой – опыта движения и речи, как праоснов музыки; опыта слушателя, композитора, исполнителя и актера; опыта общения, творчества и фантазирования, самовыражения и спонтанности, опыта переживания музыки как радости и удовольствия.</w:t>
      </w:r>
    </w:p>
    <w:p w14:paraId="30966D85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Цели внеурочной деятельности: </w:t>
      </w:r>
      <w:r w:rsidRPr="00495CFC">
        <w:rPr>
          <w:rFonts w:ascii="Times New Roman" w:eastAsia="Times New Roman" w:hAnsi="Times New Roman" w:cs="Times New Roman"/>
          <w:sz w:val="28"/>
          <w:szCs w:val="28"/>
        </w:rPr>
        <w:t>Создание условий для развития творческих способностей и духовно-нравственного становления детей младшего возраста посредством вовлечения их музыкальную деятельность.</w:t>
      </w:r>
    </w:p>
    <w:p w14:paraId="15F45E89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внеурочной деятельности:</w:t>
      </w:r>
    </w:p>
    <w:p w14:paraId="5ADB71BA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Образовательные  </w:t>
      </w:r>
    </w:p>
    <w:p w14:paraId="2FA6E31C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развить музыкальный слух, чувство ритма, певческий голос, музыкальную память, способность сопереживать, творческое воображение; </w:t>
      </w:r>
    </w:p>
    <w:p w14:paraId="30636A49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помочь учащимся овладеть практическими умениями и навыками в вокальной деятельности.</w:t>
      </w:r>
    </w:p>
    <w:p w14:paraId="70F14670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Развивающие</w:t>
      </w:r>
    </w:p>
    <w:p w14:paraId="7328214F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расширить знания обучающихся о музыкальной грамоте и искусстве вокала, особенностях музыкального языка;</w:t>
      </w:r>
    </w:p>
    <w:p w14:paraId="6592BFD2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>- приобретение разностороннего опыта звуковых ощущений в процессе общения с музыкой на основе деятельности и музыкально-творческой игры; раскрепощение внутреннего «я» ребенка, создание условий для высвобождения первичной креативности, спонтанных импровизационных проявлений посредством музыки и движения;</w:t>
      </w:r>
    </w:p>
    <w:p w14:paraId="49D5B953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- изучение и исследование мира музыки, а также формирование своего к нему отношения средствами музыкально-творческой игры; исследование различных способов получения звука и приобретению навыков игры на инструментах; развитие тонкого тембрового, а через него и </w:t>
      </w:r>
      <w:proofErr w:type="spellStart"/>
      <w:r w:rsidRPr="00495CFC">
        <w:rPr>
          <w:rFonts w:ascii="Times New Roman" w:eastAsia="Times New Roman" w:hAnsi="Times New Roman" w:cs="Times New Roman"/>
          <w:sz w:val="28"/>
          <w:szCs w:val="28"/>
        </w:rPr>
        <w:t>звуковысотного</w:t>
      </w:r>
      <w:proofErr w:type="spellEnd"/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 слуха.</w:t>
      </w:r>
    </w:p>
    <w:p w14:paraId="27337D6B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Воспитательные </w:t>
      </w:r>
    </w:p>
    <w:p w14:paraId="7D5F4AA8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 основе изучения национальных песен, народных песен, детских песен, русского романса, современных эстрадных песен и прочего расширить знания ребят об истории Родины, её певческой культуре;</w:t>
      </w:r>
    </w:p>
    <w:p w14:paraId="4BC01899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- воспитание способности переживать настоящую реальность, в данном случае реальность быть музыкантом через возможность творческого </w:t>
      </w:r>
      <w:proofErr w:type="spellStart"/>
      <w:r w:rsidRPr="00495CFC">
        <w:rPr>
          <w:rFonts w:ascii="Times New Roman" w:eastAsia="Times New Roman" w:hAnsi="Times New Roman" w:cs="Times New Roman"/>
          <w:sz w:val="28"/>
          <w:szCs w:val="28"/>
        </w:rPr>
        <w:t>музицирования</w:t>
      </w:r>
      <w:proofErr w:type="spellEnd"/>
      <w:r w:rsidRPr="00495CFC">
        <w:rPr>
          <w:rFonts w:ascii="Times New Roman" w:eastAsia="Times New Roman" w:hAnsi="Times New Roman" w:cs="Times New Roman"/>
          <w:sz w:val="28"/>
          <w:szCs w:val="28"/>
        </w:rPr>
        <w:t>; изучение звуковых средств различных материалов и предметов из них (бумага, дерево, стекло, металл); детских музыкальных инструментов, а также голоса и артикуляционного аппарата;</w:t>
      </w:r>
    </w:p>
    <w:p w14:paraId="237C924E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и прививать любовь и уважение к духовному наследию, пониманию и уважению певческих традиций;</w:t>
      </w:r>
    </w:p>
    <w:p w14:paraId="7D058350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сформировать потребности в общении с вокальной музыкой;</w:t>
      </w:r>
    </w:p>
    <w:p w14:paraId="578B911E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создать атмосферу радости, значимости, увлечённости, успешности каждого члена студии.</w:t>
      </w:r>
    </w:p>
    <w:p w14:paraId="204B0BE2" w14:textId="77777777" w:rsidR="00495CFC" w:rsidRPr="00495CFC" w:rsidRDefault="00495CFC" w:rsidP="00495C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  <w:t>Планируемые результаты</w:t>
      </w:r>
    </w:p>
    <w:p w14:paraId="7A13AAB9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 результаты:</w:t>
      </w:r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F89824D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- осознание своей этнической и национальной принадлежности на основе музыкального материала; </w:t>
      </w:r>
    </w:p>
    <w:p w14:paraId="3958B0FE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>- овладение навыками сотрудничества с учителем и сверстниками;</w:t>
      </w:r>
    </w:p>
    <w:p w14:paraId="1A8AE521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>- формирование эстетических чувств доброжелательности и эмоционально – нравственной отзывчивости, понимания и сопереживания чувствам других людей</w:t>
      </w:r>
    </w:p>
    <w:p w14:paraId="5D84E932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-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14:paraId="4EF30492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- умение наблюдать за разнообразными явлениями жизни и искусства, их понимание и оценка – умение ориентироваться в культурном многообразии окружающей действительности, участие в музыкальной жизни класса, школы и др.;</w:t>
      </w:r>
    </w:p>
    <w:p w14:paraId="5C0333F9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 xml:space="preserve">- уважительное отношение к культуре других народов; </w:t>
      </w:r>
      <w:proofErr w:type="spellStart"/>
      <w:r w:rsidRPr="00495CFC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495CFC">
        <w:rPr>
          <w:rFonts w:ascii="Times New Roman" w:eastAsia="Calibri" w:hAnsi="Times New Roman" w:cs="Times New Roman"/>
          <w:sz w:val="28"/>
          <w:szCs w:val="28"/>
        </w:rPr>
        <w:t xml:space="preserve"> эстетических потребностей, ценностей и чувств;</w:t>
      </w:r>
    </w:p>
    <w:p w14:paraId="01EDB69F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14:paraId="1783991A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- ориентация в культурном многообразии окружающей действительности, участие в музыкальной жизни класса, школы и др.;</w:t>
      </w:r>
    </w:p>
    <w:p w14:paraId="2E953BC9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lastRenderedPageBreak/>
        <w:t>- формирование этических чувств доброжелательности эмоционально-нравственной отзывчивости, понимания и сопереживания чувствам других людей.</w:t>
      </w:r>
    </w:p>
    <w:p w14:paraId="2E23677C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95CFC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495C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результаты: </w:t>
      </w:r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F45D53E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>- способность принимать и сохранять цели и задачи учебной деятельности;</w:t>
      </w:r>
    </w:p>
    <w:p w14:paraId="55127327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>-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14:paraId="3FD891E2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>- продуктивное сотрудничество (общение, взаимодействие) со сверстниками при решении различных музыкально – творческих задач на уроках музыки, во внеурочной и внешкольной музыкально-эстетической деятельности;</w:t>
      </w:r>
    </w:p>
    <w:p w14:paraId="72616876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>- освоение начальных форм познавательной и личностной рефлексии; позитивная самооценка своих музыкально-творческих возможностей.</w:t>
      </w:r>
    </w:p>
    <w:p w14:paraId="1DF15D26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14:paraId="4F8F2C08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14:paraId="429915B5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14:paraId="05E2A2B0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14:paraId="6287FCEC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14:paraId="15FED269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 xml:space="preserve">– приобретение умения осознанного построения речевого высказывания о содержании, характере, особенностях языка музыкальных </w:t>
      </w:r>
      <w:r w:rsidRPr="00495CFC">
        <w:rPr>
          <w:rFonts w:ascii="Times New Roman" w:eastAsia="Calibri" w:hAnsi="Times New Roman" w:cs="Times New Roman"/>
          <w:sz w:val="28"/>
          <w:szCs w:val="28"/>
        </w:rPr>
        <w:lastRenderedPageBreak/>
        <w:t>произведений разных эпох, творческих направлений в соответствии с задачами коммуникации.</w:t>
      </w:r>
    </w:p>
    <w:p w14:paraId="6BDAD677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 результаты</w:t>
      </w:r>
      <w:r w:rsidRPr="00495C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56288A5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u w:val="single"/>
        </w:rPr>
        <w:t>1 класс:</w:t>
      </w:r>
    </w:p>
    <w:p w14:paraId="7020EDB1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>- формирование представления о роли музыки в жизни человека, в его духовно-нравственном развитии;</w:t>
      </w:r>
    </w:p>
    <w:p w14:paraId="3A4B91A4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>- формирование общего представления о музыкальной картине мира;</w:t>
      </w:r>
    </w:p>
    <w:p w14:paraId="001F219D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>- формирование устойчивого интереса к музыке и различным видам (или какому-либо виду) музыкально-творческой деятельности;</w:t>
      </w:r>
    </w:p>
    <w:p w14:paraId="45594021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CFC">
        <w:rPr>
          <w:rFonts w:ascii="Times New Roman" w:eastAsia="Times New Roman" w:hAnsi="Times New Roman" w:cs="Times New Roman"/>
          <w:sz w:val="28"/>
          <w:szCs w:val="28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14:paraId="0BFDFF65" w14:textId="77777777" w:rsidR="00495CFC" w:rsidRPr="00495CFC" w:rsidRDefault="00495CFC" w:rsidP="00495CFC">
      <w:pPr>
        <w:shd w:val="clear" w:color="auto" w:fill="FFFFFF"/>
        <w:autoSpaceDE w:val="0"/>
        <w:autoSpaceDN w:val="0"/>
        <w:adjustRightInd w:val="0"/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u w:val="single"/>
        </w:rPr>
        <w:t>2 класс</w:t>
      </w:r>
      <w:r w:rsidRPr="00495CFC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14:paraId="2A3B798B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формирование представления о роли музыки в жизни человека, в его духовно-нравственном развитии;</w:t>
      </w:r>
    </w:p>
    <w:p w14:paraId="46B297A5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14:paraId="4C708017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14:paraId="12EEC275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умение воспринимать музыку и выражать свое отношение к музыкальным произведениям.</w:t>
      </w:r>
    </w:p>
    <w:p w14:paraId="6CA6BCA5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95CFC">
        <w:rPr>
          <w:rFonts w:ascii="Times New Roman" w:eastAsia="Calibri" w:hAnsi="Times New Roman" w:cs="Times New Roman"/>
          <w:sz w:val="28"/>
          <w:szCs w:val="28"/>
          <w:u w:val="single"/>
        </w:rPr>
        <w:t>3 класс:</w:t>
      </w:r>
    </w:p>
    <w:p w14:paraId="53A00458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формирование представления о роли музыки в жизни человека, в его духовно-нравственном развитии;</w:t>
      </w:r>
    </w:p>
    <w:p w14:paraId="3CD38E4B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формирование общего представления о музыкальной картине мира;</w:t>
      </w:r>
    </w:p>
    <w:p w14:paraId="1B06A36C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знание основных закономерностей музыкального искусства на примере изучаемых музыкальных произведений;</w:t>
      </w:r>
    </w:p>
    <w:p w14:paraId="68B82758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14:paraId="7BCA5540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lastRenderedPageBreak/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14:paraId="1C3562E0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умение воспринимать музыку и выражать свое отношение к музыкальным произведениям;</w:t>
      </w:r>
    </w:p>
    <w:p w14:paraId="471EF122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14:paraId="09158351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14:paraId="195B655D" w14:textId="77777777" w:rsidR="00495CFC" w:rsidRDefault="00495CFC" w:rsidP="00495C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95CF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Образовательные технологии и методы достижения поставленных задач, формы организации</w:t>
      </w:r>
    </w:p>
    <w:p w14:paraId="624C5755" w14:textId="77777777" w:rsidR="00495CFC" w:rsidRPr="00495CFC" w:rsidRDefault="00495CFC" w:rsidP="00495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5BF3AB6" w14:textId="77777777" w:rsidR="00495CFC" w:rsidRPr="00495CFC" w:rsidRDefault="00495CFC" w:rsidP="00495CFC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495CFC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Вокально-хоровая работа.  </w:t>
      </w:r>
    </w:p>
    <w:p w14:paraId="343C21FF" w14:textId="77777777" w:rsidR="00495CFC" w:rsidRPr="00495CFC" w:rsidRDefault="00495CFC" w:rsidP="00495CFC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 xml:space="preserve">Учащиеся познакомятся с возможностями певческого голоса. Получат навыки </w:t>
      </w:r>
      <w:proofErr w:type="spellStart"/>
      <w:r w:rsidRPr="00495CFC">
        <w:rPr>
          <w:rFonts w:ascii="Times New Roman" w:eastAsia="Calibri" w:hAnsi="Times New Roman" w:cs="Times New Roman"/>
          <w:sz w:val="28"/>
          <w:szCs w:val="28"/>
        </w:rPr>
        <w:t>звукоизвлечения</w:t>
      </w:r>
      <w:proofErr w:type="spellEnd"/>
      <w:r w:rsidRPr="00495CFC">
        <w:rPr>
          <w:rFonts w:ascii="Times New Roman" w:eastAsia="Calibri" w:hAnsi="Times New Roman" w:cs="Times New Roman"/>
          <w:sz w:val="28"/>
          <w:szCs w:val="28"/>
        </w:rPr>
        <w:t xml:space="preserve">, певческого дыхания, четкости дикции, </w:t>
      </w:r>
      <w:proofErr w:type="spellStart"/>
      <w:r w:rsidRPr="00495CFC">
        <w:rPr>
          <w:rFonts w:ascii="Times New Roman" w:eastAsia="Calibri" w:hAnsi="Times New Roman" w:cs="Times New Roman"/>
          <w:sz w:val="28"/>
          <w:szCs w:val="28"/>
        </w:rPr>
        <w:t>звуковедения</w:t>
      </w:r>
      <w:proofErr w:type="spellEnd"/>
      <w:r w:rsidRPr="00495CFC">
        <w:rPr>
          <w:rFonts w:ascii="Times New Roman" w:eastAsia="Calibri" w:hAnsi="Times New Roman" w:cs="Times New Roman"/>
          <w:sz w:val="28"/>
          <w:szCs w:val="28"/>
        </w:rPr>
        <w:t xml:space="preserve">. Познакомятся с дирижерскими жестами, подготовкой певческого голоса к исполнительской деятельности, с приемом исполнения – </w:t>
      </w:r>
      <w:proofErr w:type="spellStart"/>
      <w:r w:rsidRPr="00495CFC">
        <w:rPr>
          <w:rFonts w:ascii="Times New Roman" w:eastAsia="Calibri" w:hAnsi="Times New Roman" w:cs="Times New Roman"/>
          <w:sz w:val="28"/>
          <w:szCs w:val="28"/>
        </w:rPr>
        <w:t>двухголосие</w:t>
      </w:r>
      <w:proofErr w:type="spellEnd"/>
      <w:r w:rsidRPr="00495CF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01F1113A" w14:textId="77777777" w:rsidR="00495CFC" w:rsidRPr="00495CFC" w:rsidRDefault="00495CFC" w:rsidP="00495CFC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495CFC">
        <w:rPr>
          <w:rFonts w:ascii="Times New Roman" w:eastAsia="Calibri" w:hAnsi="Times New Roman" w:cs="Times New Roman"/>
          <w:bCs/>
          <w:sz w:val="28"/>
          <w:szCs w:val="28"/>
          <w:u w:val="single"/>
        </w:rPr>
        <w:t>Музыкально-теоретическая подготовка.</w:t>
      </w:r>
    </w:p>
    <w:p w14:paraId="182E8C87" w14:textId="77777777" w:rsidR="00495CFC" w:rsidRPr="00495CFC" w:rsidRDefault="00495CFC" w:rsidP="00495CFC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 xml:space="preserve">Учащиеся познакомятся с основами музыкальной грамоты. Смогут развить музыкальный слух и музыкальную память. В этом разделе будет проведена работа по развитию чувства ритма. </w:t>
      </w:r>
    </w:p>
    <w:p w14:paraId="4CD1E233" w14:textId="77777777" w:rsidR="00495CFC" w:rsidRPr="00495CFC" w:rsidRDefault="00495CFC" w:rsidP="00495CFC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495CFC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Концертно-исполнительская деятельность. </w:t>
      </w:r>
    </w:p>
    <w:p w14:paraId="2ADF9020" w14:textId="77777777" w:rsidR="00495CFC" w:rsidRPr="00495CFC" w:rsidRDefault="00495CFC" w:rsidP="00495CFC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CFC">
        <w:rPr>
          <w:rFonts w:ascii="Times New Roman" w:eastAsia="Calibri" w:hAnsi="Times New Roman" w:cs="Times New Roman"/>
          <w:sz w:val="28"/>
          <w:szCs w:val="28"/>
        </w:rPr>
        <w:t xml:space="preserve">В этом разделе работа направлена на формирование навыка публичных выступлений, самостоятельно и в группах. Научатся понимать сценическое поведение, сценический образ, характер выступления в зависимости от музыкального образа и сценического оформления. </w:t>
      </w:r>
    </w:p>
    <w:p w14:paraId="5DA8EE0B" w14:textId="77777777" w:rsidR="00495CFC" w:rsidRPr="00495CFC" w:rsidRDefault="00495CFC" w:rsidP="00495CFC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Формы организации учебной деятельности: </w:t>
      </w:r>
    </w:p>
    <w:p w14:paraId="34C114B5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вокальное исполнение, </w:t>
      </w:r>
    </w:p>
    <w:p w14:paraId="6E442F21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ансамблевое пение, </w:t>
      </w:r>
    </w:p>
    <w:p w14:paraId="48D0FADA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пластическое интонирование, </w:t>
      </w:r>
    </w:p>
    <w:p w14:paraId="14344C66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музыкально-ритмические движения,</w:t>
      </w:r>
    </w:p>
    <w:p w14:paraId="3563984E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игровое </w:t>
      </w:r>
      <w:proofErr w:type="spellStart"/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музицирование</w:t>
      </w:r>
      <w:proofErr w:type="spellEnd"/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8D6CB77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игра на детских музыкальных инструментах,</w:t>
      </w:r>
    </w:p>
    <w:p w14:paraId="734879FB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инсценировка музыкальных произведений,</w:t>
      </w:r>
    </w:p>
    <w:p w14:paraId="3E7C85A6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импровизация музыкальная, речевая, ритмическая, шумовая.</w:t>
      </w:r>
    </w:p>
    <w:p w14:paraId="4A2007B2" w14:textId="77777777" w:rsidR="00495CFC" w:rsidRPr="00495CFC" w:rsidRDefault="00495CFC" w:rsidP="00495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D42210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Способы проверки результатов освоения программы. </w:t>
      </w:r>
    </w:p>
    <w:p w14:paraId="6A2B96F4" w14:textId="77777777" w:rsidR="00495CFC" w:rsidRPr="00495CFC" w:rsidRDefault="00495CFC" w:rsidP="00495CF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качестве проверки результатов освоения данной программы можно организовать следующие мероприятия: музыкальные игры,</w:t>
      </w:r>
      <w:r w:rsidRPr="00495C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495C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концертные выступления учащихся.</w:t>
      </w:r>
    </w:p>
    <w:p w14:paraId="254AF1FF" w14:textId="77777777" w:rsidR="00495CFC" w:rsidRPr="00495CFC" w:rsidRDefault="00495CFC" w:rsidP="00495CFC">
      <w:pPr>
        <w:tabs>
          <w:tab w:val="left" w:pos="708"/>
        </w:tabs>
        <w:suppressAutoHyphens/>
        <w:spacing w:after="0" w:afterAutospacing="1" w:line="240" w:lineRule="auto"/>
        <w:ind w:firstLine="709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495CFC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Содержание курса с указанием форм и видов организации учебной деятельности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3107"/>
        <w:gridCol w:w="5540"/>
      </w:tblGrid>
      <w:tr w:rsidR="00495CFC" w:rsidRPr="00495CFC" w14:paraId="54B0700D" w14:textId="77777777" w:rsidTr="006719AD">
        <w:tc>
          <w:tcPr>
            <w:tcW w:w="2127" w:type="dxa"/>
            <w:shd w:val="clear" w:color="auto" w:fill="auto"/>
          </w:tcPr>
          <w:p w14:paraId="473297EE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107" w:type="dxa"/>
            <w:shd w:val="clear" w:color="auto" w:fill="auto"/>
          </w:tcPr>
          <w:p w14:paraId="7AFB6C8F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540" w:type="dxa"/>
            <w:shd w:val="clear" w:color="auto" w:fill="auto"/>
          </w:tcPr>
          <w:p w14:paraId="1A80A7C2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Информационный ресурс</w:t>
            </w:r>
          </w:p>
        </w:tc>
      </w:tr>
      <w:tr w:rsidR="00495CFC" w:rsidRPr="00495CFC" w14:paraId="37664DEF" w14:textId="77777777" w:rsidTr="006719AD">
        <w:tc>
          <w:tcPr>
            <w:tcW w:w="10774" w:type="dxa"/>
            <w:gridSpan w:val="3"/>
            <w:shd w:val="clear" w:color="auto" w:fill="auto"/>
          </w:tcPr>
          <w:p w14:paraId="0FC793DE" w14:textId="77777777" w:rsidR="00495CFC" w:rsidRPr="00495CFC" w:rsidRDefault="00495CFC" w:rsidP="002678B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95CFC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1 класс (33 ч)</w:t>
            </w:r>
          </w:p>
          <w:p w14:paraId="768069C3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95CFC" w:rsidRPr="00495CFC" w14:paraId="70BC3F7D" w14:textId="77777777" w:rsidTr="006719AD">
        <w:tc>
          <w:tcPr>
            <w:tcW w:w="2127" w:type="dxa"/>
            <w:shd w:val="clear" w:color="auto" w:fill="auto"/>
          </w:tcPr>
          <w:p w14:paraId="6AC89979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«Звуки окружающего мира»</w:t>
            </w:r>
          </w:p>
          <w:p w14:paraId="2CB49405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(6 часов)</w:t>
            </w:r>
          </w:p>
        </w:tc>
        <w:tc>
          <w:tcPr>
            <w:tcW w:w="3107" w:type="dxa"/>
            <w:shd w:val="clear" w:color="auto" w:fill="auto"/>
          </w:tcPr>
          <w:p w14:paraId="269F4E5F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 Вводное занятие. Музыкальная игра «Звуки вокруг нас».</w:t>
            </w:r>
          </w:p>
          <w:p w14:paraId="488E6216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2. «Деревянные звуки». Ритмические игры и упражнения.</w:t>
            </w:r>
          </w:p>
          <w:p w14:paraId="1955BC16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3. «Стеклянные звуки». Ритмические игры и упражнения.</w:t>
            </w:r>
          </w:p>
          <w:p w14:paraId="091D6685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4. «Металлические звуки». Ритмические игры и упражнения.</w:t>
            </w:r>
          </w:p>
          <w:p w14:paraId="47F2BD94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5. «Шуршащие звуки».</w:t>
            </w:r>
          </w:p>
          <w:p w14:paraId="465FB89F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6. «Звуки природы».</w:t>
            </w:r>
          </w:p>
          <w:p w14:paraId="613A8E24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Беседа «Безграничный мир звуков», «Что такое звук?». Звук – это вибрация. Свойства звука. Звуки шумовые и звуки музыкальные. Звуки природы. Сила звука. Длительность звука. Тембровая окраска.</w:t>
            </w:r>
          </w:p>
        </w:tc>
        <w:tc>
          <w:tcPr>
            <w:tcW w:w="5540" w:type="dxa"/>
            <w:shd w:val="clear" w:color="auto" w:fill="auto"/>
          </w:tcPr>
          <w:p w14:paraId="1E6BE7E0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8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https://www.youtube.com/watch?v=m37xv6RPIxU</w:t>
              </w:r>
            </w:hyperlink>
          </w:p>
          <w:p w14:paraId="2CAB4C53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9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https://www.youtube.com/watch?v=LPx_K0fb9W4</w:t>
              </w:r>
            </w:hyperlink>
          </w:p>
          <w:p w14:paraId="429BDEB9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95CFC" w:rsidRPr="00495CFC" w14:paraId="53815473" w14:textId="77777777" w:rsidTr="006719AD">
        <w:tc>
          <w:tcPr>
            <w:tcW w:w="2127" w:type="dxa"/>
            <w:shd w:val="clear" w:color="auto" w:fill="auto"/>
          </w:tcPr>
          <w:p w14:paraId="00DC87EA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«Разбудим голосок»</w:t>
            </w:r>
          </w:p>
          <w:p w14:paraId="2756C5E5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(3 часов)</w:t>
            </w:r>
          </w:p>
        </w:tc>
        <w:tc>
          <w:tcPr>
            <w:tcW w:w="3107" w:type="dxa"/>
            <w:shd w:val="clear" w:color="auto" w:fill="auto"/>
          </w:tcPr>
          <w:p w14:paraId="46F2AA46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 Распевание.</w:t>
            </w:r>
          </w:p>
          <w:p w14:paraId="667B1ABA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2. «Вокальная гимнастика».</w:t>
            </w:r>
          </w:p>
          <w:p w14:paraId="1BBD4B42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3. Упражнение на развитие дыхания.</w:t>
            </w:r>
          </w:p>
          <w:p w14:paraId="47FCD5DA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Объяснение целей и задач внеурочной деятельности. Распорядок работы, правила поведения. Что такое голос? Как нужно беречь голос. Певческая посадка и постановка корпуса.</w:t>
            </w:r>
          </w:p>
          <w:p w14:paraId="49A4F2D9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Путешествие по детским песням. Слушание и разучивание песен из детского репертуара.</w:t>
            </w:r>
          </w:p>
        </w:tc>
        <w:tc>
          <w:tcPr>
            <w:tcW w:w="5540" w:type="dxa"/>
            <w:shd w:val="clear" w:color="auto" w:fill="auto"/>
          </w:tcPr>
          <w:p w14:paraId="580542D3" w14:textId="77777777" w:rsidR="00495CFC" w:rsidRPr="00495CFC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hyperlink r:id="rId10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https://www.youtube.com/watch?v=im5BeGGT3rM</w:t>
              </w:r>
            </w:hyperlink>
          </w:p>
          <w:p w14:paraId="5CE18A3E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95CFC" w:rsidRPr="00495CFC" w14:paraId="425DCD70" w14:textId="77777777" w:rsidTr="006719AD">
        <w:tc>
          <w:tcPr>
            <w:tcW w:w="2127" w:type="dxa"/>
            <w:shd w:val="clear" w:color="auto" w:fill="auto"/>
          </w:tcPr>
          <w:p w14:paraId="23919725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Развитие голоса» </w:t>
            </w:r>
          </w:p>
          <w:p w14:paraId="23603857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(4 часов)</w:t>
            </w:r>
          </w:p>
        </w:tc>
        <w:tc>
          <w:tcPr>
            <w:tcW w:w="3107" w:type="dxa"/>
            <w:shd w:val="clear" w:color="auto" w:fill="auto"/>
          </w:tcPr>
          <w:p w14:paraId="3D5E298A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 Вокально-хоровая работа</w:t>
            </w:r>
          </w:p>
          <w:p w14:paraId="606C54FE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2,3 «Волшебные нотки».</w:t>
            </w:r>
          </w:p>
          <w:p w14:paraId="37058784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4. «Музыкальные бусы».</w:t>
            </w:r>
          </w:p>
          <w:p w14:paraId="6A2C945D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Путешествие по детским песням. Слушание и разучивание песен из детского репертуара.</w:t>
            </w:r>
          </w:p>
          <w:p w14:paraId="4B44A394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Путешествие по музыкальным мультфильмам, популярным и любимым песням. Просмотр видеороликов.</w:t>
            </w:r>
          </w:p>
        </w:tc>
        <w:tc>
          <w:tcPr>
            <w:tcW w:w="5540" w:type="dxa"/>
            <w:shd w:val="clear" w:color="auto" w:fill="auto"/>
          </w:tcPr>
          <w:p w14:paraId="23443EE8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="00495CFC" w:rsidRPr="002E084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https://www.youtube.com/watch?v=H0ISgGp2Qbc</w:t>
              </w:r>
            </w:hyperlink>
          </w:p>
          <w:p w14:paraId="0C2E1177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2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https://www.youtube.com/watch?v=GKXvA-fw2jo</w:t>
              </w:r>
            </w:hyperlink>
          </w:p>
          <w:p w14:paraId="5E60CB22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95CFC" w:rsidRPr="00495CFC" w14:paraId="2A8AEA7E" w14:textId="77777777" w:rsidTr="006719AD">
        <w:tc>
          <w:tcPr>
            <w:tcW w:w="2127" w:type="dxa"/>
            <w:shd w:val="clear" w:color="auto" w:fill="auto"/>
          </w:tcPr>
          <w:p w14:paraId="239F25B8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«Музыка вокруг тебя» (9 часов)</w:t>
            </w:r>
          </w:p>
        </w:tc>
        <w:tc>
          <w:tcPr>
            <w:tcW w:w="3107" w:type="dxa"/>
            <w:shd w:val="clear" w:color="auto" w:fill="auto"/>
          </w:tcPr>
          <w:p w14:paraId="2B76CA21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1.Встреча с юными музыкантами.</w:t>
            </w:r>
          </w:p>
          <w:p w14:paraId="07351601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2. «Я хочу услышать музыку».</w:t>
            </w:r>
          </w:p>
          <w:p w14:paraId="1A99D8D1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3«Музыка осени».</w:t>
            </w:r>
          </w:p>
          <w:p w14:paraId="1B1F8319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4«Музыка зимы».</w:t>
            </w:r>
          </w:p>
          <w:p w14:paraId="22F52043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5.«Музыка весны».</w:t>
            </w:r>
          </w:p>
          <w:p w14:paraId="30E37D70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6. «Музыка лета».</w:t>
            </w:r>
          </w:p>
          <w:p w14:paraId="224FF606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7. Конкурс «Музыка природы».</w:t>
            </w:r>
          </w:p>
          <w:p w14:paraId="709E10D4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8.«Мир музыки».</w:t>
            </w:r>
          </w:p>
          <w:p w14:paraId="7AF88E3F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9. Концерт.</w:t>
            </w:r>
          </w:p>
          <w:p w14:paraId="2C760332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Творческая мастерская под музыку </w:t>
            </w:r>
            <w:proofErr w:type="spellStart"/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Ф.Шопена</w:t>
            </w:r>
            <w:proofErr w:type="spellEnd"/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«Весенний вальс». Голос «рисует», «танцует», «поет».</w:t>
            </w:r>
          </w:p>
          <w:p w14:paraId="466555D4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Песни «солнечные» и «цветные». Песни хорошего настроения. Слияние мыслей и чувств, ума и сердца.</w:t>
            </w:r>
          </w:p>
        </w:tc>
        <w:tc>
          <w:tcPr>
            <w:tcW w:w="5540" w:type="dxa"/>
            <w:shd w:val="clear" w:color="auto" w:fill="auto"/>
          </w:tcPr>
          <w:p w14:paraId="389A767D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3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https://www.youtube.com/watch?v=BG-lokLKLmQ</w:t>
              </w:r>
            </w:hyperlink>
          </w:p>
          <w:p w14:paraId="18C07666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95CFC" w:rsidRPr="00495CFC" w14:paraId="21C57CD2" w14:textId="77777777" w:rsidTr="006719AD">
        <w:tc>
          <w:tcPr>
            <w:tcW w:w="2127" w:type="dxa"/>
            <w:shd w:val="clear" w:color="auto" w:fill="auto"/>
          </w:tcPr>
          <w:p w14:paraId="2E52A988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«Фольклор»</w:t>
            </w:r>
          </w:p>
          <w:p w14:paraId="343EA45E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(4 часа)</w:t>
            </w:r>
          </w:p>
        </w:tc>
        <w:tc>
          <w:tcPr>
            <w:tcW w:w="3107" w:type="dxa"/>
            <w:shd w:val="clear" w:color="auto" w:fill="auto"/>
          </w:tcPr>
          <w:p w14:paraId="62347B72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1.Работа в парах. Сочинение частушек.</w:t>
            </w:r>
          </w:p>
          <w:p w14:paraId="1270A154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2. Знакомство с русскими народными песнями.</w:t>
            </w:r>
          </w:p>
          <w:p w14:paraId="05E9CFFD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3,4. Музыкальные игры.</w:t>
            </w:r>
          </w:p>
          <w:p w14:paraId="75DCC06C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Прослушивание русских народных хороводных песен. </w:t>
            </w:r>
            <w:proofErr w:type="gramStart"/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Инсценированные</w:t>
            </w:r>
            <w:proofErr w:type="gramEnd"/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песен: «Как на тоненький ледок», «Вдоль по улице метелица метет», «Тень-тень-поте тень». Пословицы, поговорки, игры.</w:t>
            </w:r>
          </w:p>
        </w:tc>
        <w:tc>
          <w:tcPr>
            <w:tcW w:w="5540" w:type="dxa"/>
            <w:shd w:val="clear" w:color="auto" w:fill="auto"/>
          </w:tcPr>
          <w:p w14:paraId="30CEF32F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4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https://vk.com/video-79934897_456242437</w:t>
              </w:r>
            </w:hyperlink>
          </w:p>
          <w:p w14:paraId="0E5426F9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5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https://www.youtube.com/watch?v=uHkh97Esri0</w:t>
              </w:r>
            </w:hyperlink>
          </w:p>
          <w:p w14:paraId="4D67CA37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95CFC" w:rsidRPr="00495CFC" w14:paraId="06F7DFAE" w14:textId="77777777" w:rsidTr="006719AD">
        <w:tc>
          <w:tcPr>
            <w:tcW w:w="2127" w:type="dxa"/>
            <w:shd w:val="clear" w:color="auto" w:fill="auto"/>
          </w:tcPr>
          <w:p w14:paraId="305239CA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«Творчество»</w:t>
            </w:r>
          </w:p>
          <w:p w14:paraId="5D7FC862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(4 часа)</w:t>
            </w:r>
          </w:p>
        </w:tc>
        <w:tc>
          <w:tcPr>
            <w:tcW w:w="3107" w:type="dxa"/>
            <w:shd w:val="clear" w:color="auto" w:fill="auto"/>
          </w:tcPr>
          <w:p w14:paraId="0A3734D1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1.Музыкально-театрализованная импровизация.</w:t>
            </w:r>
          </w:p>
          <w:p w14:paraId="02F1E7E8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2. «Я маленький композитор».</w:t>
            </w:r>
          </w:p>
          <w:p w14:paraId="155A68AE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3. Детский оркестр.</w:t>
            </w:r>
          </w:p>
          <w:p w14:paraId="486E93EF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4. Музыкальные инструменты.</w:t>
            </w:r>
          </w:p>
          <w:p w14:paraId="552E158F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Игра на музыкальных инструментах. </w:t>
            </w:r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Импровизация на звукоподражания, на заданный текст, с использованием стихов, ритмико-двигательная импровизация. Занятие, с использованием музыкально – сценического действия.</w:t>
            </w:r>
          </w:p>
        </w:tc>
        <w:tc>
          <w:tcPr>
            <w:tcW w:w="5540" w:type="dxa"/>
            <w:shd w:val="clear" w:color="auto" w:fill="auto"/>
          </w:tcPr>
          <w:p w14:paraId="63FDF1B4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6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https://www.youtube.com/watch?v=-vE4eA-uuKc</w:t>
              </w:r>
            </w:hyperlink>
          </w:p>
          <w:p w14:paraId="202E6FAB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7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https://www.youtube.com/watch?v=dcqA-qVSvJs</w:t>
              </w:r>
            </w:hyperlink>
          </w:p>
          <w:p w14:paraId="307EAE77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95CFC" w:rsidRPr="00495CFC" w14:paraId="38C0A635" w14:textId="77777777" w:rsidTr="006719AD">
        <w:tc>
          <w:tcPr>
            <w:tcW w:w="2127" w:type="dxa"/>
            <w:shd w:val="clear" w:color="auto" w:fill="auto"/>
          </w:tcPr>
          <w:p w14:paraId="6E4CBE85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 xml:space="preserve">«Радуга талантов» </w:t>
            </w:r>
          </w:p>
          <w:p w14:paraId="1135E9E2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3107" w:type="dxa"/>
            <w:shd w:val="clear" w:color="auto" w:fill="auto"/>
          </w:tcPr>
          <w:p w14:paraId="5C5A366D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Музыкальный концерт «Радуга талантов». </w:t>
            </w:r>
          </w:p>
          <w:p w14:paraId="0BE6DDB3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gramStart"/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Песни мира, Песни о моем городе, Песни о дружбе, Песни о маме и для мамы, Песни лета, Песни моря, Песни – шутки, Песни – игры, Песни – загадки.</w:t>
            </w:r>
            <w:proofErr w:type="gramEnd"/>
            <w:r w:rsidRPr="00495C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Игровая и концертная деятельность.</w:t>
            </w:r>
          </w:p>
        </w:tc>
        <w:tc>
          <w:tcPr>
            <w:tcW w:w="5540" w:type="dxa"/>
            <w:shd w:val="clear" w:color="auto" w:fill="auto"/>
          </w:tcPr>
          <w:p w14:paraId="32D3D74C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" w:history="1">
              <w:r w:rsidR="00495CFC" w:rsidRPr="002E084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https://ok.ru/video/10776413504</w:t>
              </w:r>
            </w:hyperlink>
          </w:p>
          <w:p w14:paraId="03F74C17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9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https://www.youtube.com/watch?v=69Fms8kAkO8</w:t>
              </w:r>
            </w:hyperlink>
          </w:p>
          <w:p w14:paraId="412EBACA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</w:tbl>
    <w:p w14:paraId="51B51C64" w14:textId="77777777" w:rsidR="00495CFC" w:rsidRPr="00495CFC" w:rsidRDefault="00495CFC" w:rsidP="00495CFC">
      <w:pPr>
        <w:spacing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9"/>
        <w:gridCol w:w="5528"/>
      </w:tblGrid>
      <w:tr w:rsidR="00495CFC" w:rsidRPr="00495CFC" w14:paraId="44EB7787" w14:textId="77777777" w:rsidTr="006719AD">
        <w:tc>
          <w:tcPr>
            <w:tcW w:w="2127" w:type="dxa"/>
            <w:shd w:val="clear" w:color="auto" w:fill="auto"/>
          </w:tcPr>
          <w:p w14:paraId="2C0EF9B4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119" w:type="dxa"/>
            <w:shd w:val="clear" w:color="auto" w:fill="auto"/>
          </w:tcPr>
          <w:p w14:paraId="558E2BE8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528" w:type="dxa"/>
            <w:shd w:val="clear" w:color="auto" w:fill="auto"/>
          </w:tcPr>
          <w:p w14:paraId="4A3741FE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Информационный ресурс</w:t>
            </w:r>
          </w:p>
        </w:tc>
      </w:tr>
      <w:tr w:rsidR="00495CFC" w:rsidRPr="00495CFC" w14:paraId="3B3B5CFE" w14:textId="77777777" w:rsidTr="006719AD">
        <w:tc>
          <w:tcPr>
            <w:tcW w:w="10774" w:type="dxa"/>
            <w:gridSpan w:val="3"/>
            <w:shd w:val="clear" w:color="auto" w:fill="auto"/>
          </w:tcPr>
          <w:p w14:paraId="1855501C" w14:textId="0624FFE8" w:rsidR="00495CFC" w:rsidRPr="00495CFC" w:rsidRDefault="00495CFC" w:rsidP="002678B8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95CFC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2 класс (3</w:t>
            </w:r>
            <w:r w:rsidR="0034430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4</w:t>
            </w:r>
            <w:r w:rsidRPr="00495CFC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ч)</w:t>
            </w:r>
          </w:p>
          <w:p w14:paraId="1BEF0263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495CFC" w:rsidRPr="00495CFC" w14:paraId="5B355C67" w14:textId="77777777" w:rsidTr="006719AD">
        <w:tc>
          <w:tcPr>
            <w:tcW w:w="2127" w:type="dxa"/>
            <w:shd w:val="clear" w:color="auto" w:fill="auto"/>
          </w:tcPr>
          <w:p w14:paraId="6F6B4B9F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«Шумовые и музыкальные звуки» </w:t>
            </w:r>
          </w:p>
          <w:p w14:paraId="0240FA51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3119" w:type="dxa"/>
            <w:shd w:val="clear" w:color="auto" w:fill="auto"/>
          </w:tcPr>
          <w:p w14:paraId="11CFAA1B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1.Музыкальная игра «Угадай мелодию».</w:t>
            </w:r>
          </w:p>
          <w:p w14:paraId="66BD7585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2.</w:t>
            </w: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Ритмические игры и упражнения на шумовых инструментах.</w:t>
            </w:r>
          </w:p>
          <w:p w14:paraId="0D526A80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3. «Музыкальные движения». Развитие двигательных способностей ребёнка.</w:t>
            </w:r>
          </w:p>
          <w:p w14:paraId="2DCC7BA8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Шумовые и музыкальные звуки» включает в себя комплексные ритмические, музыкальные игры и упражнения, призванные обеспечить развитие музыкальных способностей ребенка, пластической выразительности телодвижений на музыкальные и шумовые звуки, снизить последствия учебной перегрузки. Знакомство с шумовыми и </w:t>
            </w: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музыкальными инструментами. Импровизация на музыкальных инструментах.</w:t>
            </w:r>
          </w:p>
        </w:tc>
        <w:tc>
          <w:tcPr>
            <w:tcW w:w="5528" w:type="dxa"/>
            <w:shd w:val="clear" w:color="auto" w:fill="auto"/>
          </w:tcPr>
          <w:p w14:paraId="18B096A1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0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https://dzen.ru/video/watch/62b40ac74719fe3d1a4aa48f</w:t>
              </w:r>
            </w:hyperlink>
          </w:p>
          <w:p w14:paraId="498F539D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1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https://dzen.ru/video/watch/6235a7b2b834125366b36d2e?f=d2d</w:t>
              </w:r>
            </w:hyperlink>
          </w:p>
          <w:p w14:paraId="1A877F8F" w14:textId="77777777" w:rsidR="00495CFC" w:rsidRPr="002E0848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5CFC" w:rsidRPr="00495CFC" w14:paraId="61571482" w14:textId="77777777" w:rsidTr="006719AD">
        <w:tc>
          <w:tcPr>
            <w:tcW w:w="2127" w:type="dxa"/>
            <w:shd w:val="clear" w:color="auto" w:fill="auto"/>
          </w:tcPr>
          <w:p w14:paraId="2926B1E3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«Развитие и охрана голоса»</w:t>
            </w:r>
          </w:p>
          <w:p w14:paraId="4C831C78" w14:textId="6B9C6631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</w:t>
            </w:r>
            <w:r w:rsidR="00344301">
              <w:rPr>
                <w:rFonts w:ascii="Times New Roman" w:eastAsia="SimSun" w:hAnsi="Times New Roman" w:cs="Times New Roman"/>
                <w:sz w:val="24"/>
                <w:szCs w:val="24"/>
              </w:rPr>
              <w:t>4</w:t>
            </w: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часа)</w:t>
            </w:r>
          </w:p>
        </w:tc>
        <w:tc>
          <w:tcPr>
            <w:tcW w:w="3119" w:type="dxa"/>
            <w:shd w:val="clear" w:color="auto" w:fill="auto"/>
          </w:tcPr>
          <w:p w14:paraId="5CE7FA9D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1.Охрана голоса.</w:t>
            </w:r>
          </w:p>
          <w:p w14:paraId="4A863CC4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2. Вокальная гимнастика.</w:t>
            </w:r>
          </w:p>
          <w:p w14:paraId="1AD5FBFA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3. Упражнение на развитие дыхания.</w:t>
            </w:r>
          </w:p>
          <w:p w14:paraId="1E307852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Раздел объединяет игры и упражнения, направленные на развитие дыхания и свободы голосового аппарата, правильной артикуляции, четкой дикции. Распевание. Скороговорки.</w:t>
            </w:r>
          </w:p>
          <w:p w14:paraId="448494BE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«Голос – одежда нашей речи».  </w:t>
            </w:r>
            <w:proofErr w:type="gramStart"/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 быту различают голоса сильные – слабые, высокие – низкие, чистые – нечистые, звонкие – глухие, визжащие - ворчащие, т.е. бытовая классификация указывает на отличительные качества (признаки, приметы) голоса: сила, объем, чистота, характер окраски. </w:t>
            </w:r>
            <w:proofErr w:type="gramEnd"/>
          </w:p>
        </w:tc>
        <w:tc>
          <w:tcPr>
            <w:tcW w:w="5528" w:type="dxa"/>
            <w:shd w:val="clear" w:color="auto" w:fill="auto"/>
          </w:tcPr>
          <w:p w14:paraId="2D4B0448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2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https://www.youtube.com/watch?v=1w9m7o-e5p0</w:t>
              </w:r>
            </w:hyperlink>
          </w:p>
          <w:p w14:paraId="31F00E08" w14:textId="77777777" w:rsidR="00495CFC" w:rsidRPr="002E0848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5CFC" w:rsidRPr="00495CFC" w14:paraId="6328DC77" w14:textId="77777777" w:rsidTr="006719AD">
        <w:tc>
          <w:tcPr>
            <w:tcW w:w="2127" w:type="dxa"/>
            <w:shd w:val="clear" w:color="auto" w:fill="auto"/>
          </w:tcPr>
          <w:p w14:paraId="64BAA3A1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«Звучащий мой голос»</w:t>
            </w:r>
          </w:p>
          <w:p w14:paraId="6724409C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(7 часов)</w:t>
            </w:r>
          </w:p>
          <w:p w14:paraId="74CF9ACD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5B72AD85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1.«Звучащий мой голос».</w:t>
            </w:r>
          </w:p>
          <w:p w14:paraId="5977BBAE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2,3. Разучивание детских песен.</w:t>
            </w:r>
          </w:p>
          <w:p w14:paraId="6167DF6C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4,5. Работа над музыкальной сказкой «Бременские музыканты»</w:t>
            </w:r>
          </w:p>
          <w:p w14:paraId="68F30A93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6,7. «Голос нежнейший и тончайший инструмент».</w:t>
            </w:r>
          </w:p>
          <w:p w14:paraId="4EE98929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Голос – нежнейший и тончайший инструмент, которым должен владеть каждый, особенно исполнитель. Голос надо беречь, упражнять, развивать, обогащать, совершенствовать. Групповые игры, сольное и хоровое пение.       </w:t>
            </w:r>
          </w:p>
        </w:tc>
        <w:tc>
          <w:tcPr>
            <w:tcW w:w="5528" w:type="dxa"/>
            <w:shd w:val="clear" w:color="auto" w:fill="auto"/>
          </w:tcPr>
          <w:p w14:paraId="703FC8FA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3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https://dzen.ru/video/watch/6315691a20275800a53f7c16?f=d2d</w:t>
              </w:r>
            </w:hyperlink>
          </w:p>
          <w:p w14:paraId="5A0E0BEA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4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https://www.youtube.com/watch?v=4rOMd0ZZ-u8</w:t>
              </w:r>
            </w:hyperlink>
          </w:p>
          <w:p w14:paraId="67EBFBD4" w14:textId="77777777" w:rsidR="00495CFC" w:rsidRPr="002E0848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5CFC" w:rsidRPr="00495CFC" w14:paraId="0E7818EB" w14:textId="77777777" w:rsidTr="006719AD">
        <w:tc>
          <w:tcPr>
            <w:tcW w:w="2127" w:type="dxa"/>
            <w:shd w:val="clear" w:color="auto" w:fill="auto"/>
          </w:tcPr>
          <w:p w14:paraId="319EA303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«Музыка и ты».  </w:t>
            </w:r>
          </w:p>
          <w:p w14:paraId="2DE08581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(9 часов)</w:t>
            </w:r>
          </w:p>
        </w:tc>
        <w:tc>
          <w:tcPr>
            <w:tcW w:w="3119" w:type="dxa"/>
            <w:shd w:val="clear" w:color="auto" w:fill="auto"/>
          </w:tcPr>
          <w:p w14:paraId="196E706B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1.Встреча с музыкантами.</w:t>
            </w:r>
          </w:p>
          <w:p w14:paraId="3CDB8872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2,3. Музыкальный конкурс «Музыкальные загадки».</w:t>
            </w:r>
          </w:p>
          <w:p w14:paraId="4D0E5382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4,5. «Музыка-здоровье-жизнь».</w:t>
            </w:r>
          </w:p>
          <w:p w14:paraId="39A670C1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6. «Я хочу услышать музыку».</w:t>
            </w:r>
          </w:p>
          <w:p w14:paraId="41405D60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7. Композитор </w:t>
            </w:r>
            <w:proofErr w:type="gramStart"/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–и</w:t>
            </w:r>
            <w:proofErr w:type="gramEnd"/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сполнитель –слушатель.</w:t>
            </w:r>
          </w:p>
          <w:p w14:paraId="5D4B0DBB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8. «Мир музыки».</w:t>
            </w:r>
          </w:p>
          <w:p w14:paraId="235AA151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9. Музыкальный концерт.</w:t>
            </w:r>
          </w:p>
          <w:p w14:paraId="66EB66DB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Музыкальная игра, Работа в ансамбле</w:t>
            </w:r>
          </w:p>
          <w:p w14:paraId="6FD5D5DE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Раздел призван познакомить учащихся с музыкой как видом искусства; дать понятие, что даёт музыкальное искусство в формировании личности. Он включает в себя беседы, встречи с музыкантами, видео просмотры и аудио прослушивание, участие детей в концертах, представление своих творческих работ по темам бесед. Краткие сведения о музыкальном искусстве и его особенностях.</w:t>
            </w:r>
          </w:p>
        </w:tc>
        <w:tc>
          <w:tcPr>
            <w:tcW w:w="5528" w:type="dxa"/>
            <w:shd w:val="clear" w:color="auto" w:fill="auto"/>
          </w:tcPr>
          <w:p w14:paraId="797A9E94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5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https://www.youtube.com/watch?v=PPi5JA1_CAM</w:t>
              </w:r>
            </w:hyperlink>
          </w:p>
          <w:p w14:paraId="70229A8F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hyperlink r:id="rId26" w:history="1">
              <w:r w:rsidR="00495CFC" w:rsidRPr="002E0848">
                <w:rPr>
                  <w:rFonts w:ascii="Times New Roman" w:eastAsia="SimSu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https://www.youtube.com/watch?v=oJuNJvYxZZM</w:t>
              </w:r>
            </w:hyperlink>
          </w:p>
          <w:p w14:paraId="7A905775" w14:textId="77777777" w:rsidR="00495CFC" w:rsidRPr="002E0848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5CFC" w:rsidRPr="00495CFC" w14:paraId="58A8D283" w14:textId="77777777" w:rsidTr="006719AD">
        <w:tc>
          <w:tcPr>
            <w:tcW w:w="2127" w:type="dxa"/>
            <w:shd w:val="clear" w:color="auto" w:fill="auto"/>
          </w:tcPr>
          <w:p w14:paraId="3060BB20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«Ансамбль»</w:t>
            </w:r>
          </w:p>
          <w:p w14:paraId="09F7869B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3119" w:type="dxa"/>
            <w:shd w:val="clear" w:color="auto" w:fill="auto"/>
          </w:tcPr>
          <w:p w14:paraId="77F3A2D3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1.Ансамбль.</w:t>
            </w:r>
          </w:p>
          <w:p w14:paraId="58BA7389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2. Русские народные песни и инструменты.</w:t>
            </w:r>
          </w:p>
          <w:p w14:paraId="03EF246B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3,4. Ансамбль русских народных инструментов.</w:t>
            </w:r>
          </w:p>
          <w:p w14:paraId="0854C197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5. Презентация «Тайны народного оркестра».</w:t>
            </w:r>
          </w:p>
          <w:p w14:paraId="3693717B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Хоровая и исполнительская деятельность.</w:t>
            </w:r>
          </w:p>
          <w:p w14:paraId="51755B4B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Знакомство с преданиями, традициями, обрядами, играми, праздниками русского народа и народными инструментами, всё это расширяет неразрывную связь искусства с жизнью, с истоками русского народа.</w:t>
            </w:r>
          </w:p>
        </w:tc>
        <w:tc>
          <w:tcPr>
            <w:tcW w:w="5528" w:type="dxa"/>
            <w:shd w:val="clear" w:color="auto" w:fill="auto"/>
          </w:tcPr>
          <w:p w14:paraId="1E3C1D65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7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https://www.youtube.com/watch?v=WLJ0FuwCPZ4</w:t>
              </w:r>
            </w:hyperlink>
          </w:p>
          <w:p w14:paraId="03407AAB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8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https://www.youtube.com/watch?v=Xrfaqqgxv6M</w:t>
              </w:r>
            </w:hyperlink>
          </w:p>
          <w:p w14:paraId="5BAEB6D4" w14:textId="77777777" w:rsidR="00495CFC" w:rsidRPr="002E0848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5CFC" w:rsidRPr="00495CFC" w14:paraId="41513420" w14:textId="77777777" w:rsidTr="006719AD">
        <w:tc>
          <w:tcPr>
            <w:tcW w:w="2127" w:type="dxa"/>
            <w:shd w:val="clear" w:color="auto" w:fill="auto"/>
          </w:tcPr>
          <w:p w14:paraId="5FA0C0DB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«Творчество»</w:t>
            </w:r>
          </w:p>
          <w:p w14:paraId="35138686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(3 часов)</w:t>
            </w:r>
          </w:p>
        </w:tc>
        <w:tc>
          <w:tcPr>
            <w:tcW w:w="3119" w:type="dxa"/>
            <w:shd w:val="clear" w:color="auto" w:fill="auto"/>
          </w:tcPr>
          <w:p w14:paraId="491C8AE9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 Игра на музыкальных инструментах.</w:t>
            </w:r>
          </w:p>
          <w:p w14:paraId="6709EA61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2,3. Музыкальные игры русского народа.</w:t>
            </w:r>
          </w:p>
          <w:p w14:paraId="02716DFF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gramStart"/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Знакомство с русскими народными жанрами: сказками, песнями, играми, пословицами, дразнилками, считалками.</w:t>
            </w:r>
            <w:proofErr w:type="gramEnd"/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Ансамбль. </w:t>
            </w: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Народный оркестр.</w:t>
            </w:r>
          </w:p>
        </w:tc>
        <w:tc>
          <w:tcPr>
            <w:tcW w:w="5528" w:type="dxa"/>
            <w:shd w:val="clear" w:color="auto" w:fill="auto"/>
          </w:tcPr>
          <w:p w14:paraId="5495928C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9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https://www.youtube.com/watch?v=Iy33NkDR54c</w:t>
              </w:r>
            </w:hyperlink>
          </w:p>
          <w:p w14:paraId="0923E692" w14:textId="77777777" w:rsidR="00495CFC" w:rsidRPr="002E0848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95CFC" w:rsidRPr="00495CFC" w14:paraId="136B0B70" w14:textId="77777777" w:rsidTr="006719AD">
        <w:tc>
          <w:tcPr>
            <w:tcW w:w="2127" w:type="dxa"/>
            <w:shd w:val="clear" w:color="auto" w:fill="auto"/>
          </w:tcPr>
          <w:p w14:paraId="6349753B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«Радуга талантов»</w:t>
            </w:r>
          </w:p>
          <w:p w14:paraId="14234ED3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(3 часов)</w:t>
            </w:r>
          </w:p>
        </w:tc>
        <w:tc>
          <w:tcPr>
            <w:tcW w:w="3119" w:type="dxa"/>
            <w:shd w:val="clear" w:color="auto" w:fill="auto"/>
          </w:tcPr>
          <w:p w14:paraId="2993A7D4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Творческий концерт.</w:t>
            </w:r>
          </w:p>
          <w:p w14:paraId="209A4C2E" w14:textId="77777777" w:rsidR="00495CFC" w:rsidRPr="00495CFC" w:rsidRDefault="00495CFC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В раздел включены музыкальные игры, развивающие голосовой аппарат, умение сочинять частушки, скороговорки, считалки, небольшие рассказы и сказки о музыке, подбирать простейшие мелодии.</w:t>
            </w:r>
          </w:p>
        </w:tc>
        <w:tc>
          <w:tcPr>
            <w:tcW w:w="5528" w:type="dxa"/>
            <w:shd w:val="clear" w:color="auto" w:fill="auto"/>
          </w:tcPr>
          <w:p w14:paraId="5A694438" w14:textId="77777777" w:rsidR="00495CFC" w:rsidRPr="002E0848" w:rsidRDefault="00463EC1" w:rsidP="00495CF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0" w:history="1">
              <w:r w:rsidR="00495CFC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https://www.youtube.com/watch?v=Iy33NkDR54c</w:t>
              </w:r>
            </w:hyperlink>
          </w:p>
        </w:tc>
      </w:tr>
    </w:tbl>
    <w:p w14:paraId="0CA27B2B" w14:textId="77777777" w:rsidR="00495CFC" w:rsidRPr="002E0848" w:rsidRDefault="00495CFC" w:rsidP="00495CFC">
      <w:pPr>
        <w:spacing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9"/>
        <w:gridCol w:w="5528"/>
      </w:tblGrid>
      <w:tr w:rsidR="002E0848" w:rsidRPr="00495CFC" w14:paraId="18DAC51D" w14:textId="77777777" w:rsidTr="006719AD">
        <w:tc>
          <w:tcPr>
            <w:tcW w:w="2127" w:type="dxa"/>
            <w:shd w:val="clear" w:color="auto" w:fill="auto"/>
          </w:tcPr>
          <w:p w14:paraId="026FE9CA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119" w:type="dxa"/>
            <w:shd w:val="clear" w:color="auto" w:fill="auto"/>
          </w:tcPr>
          <w:p w14:paraId="1A689B77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528" w:type="dxa"/>
            <w:shd w:val="clear" w:color="auto" w:fill="auto"/>
          </w:tcPr>
          <w:p w14:paraId="3A20D6BC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Информационный ресурс</w:t>
            </w:r>
          </w:p>
        </w:tc>
      </w:tr>
      <w:tr w:rsidR="002E0848" w:rsidRPr="00495CFC" w14:paraId="33677AEC" w14:textId="77777777" w:rsidTr="006719AD">
        <w:tc>
          <w:tcPr>
            <w:tcW w:w="10774" w:type="dxa"/>
            <w:gridSpan w:val="3"/>
            <w:shd w:val="clear" w:color="auto" w:fill="auto"/>
          </w:tcPr>
          <w:p w14:paraId="1BC8A2B5" w14:textId="3655C0B5" w:rsidR="002E0848" w:rsidRPr="00495CFC" w:rsidRDefault="00344301" w:rsidP="006719AD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3</w:t>
            </w:r>
            <w:r w:rsidR="002E0848" w:rsidRPr="00495CFC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класс (3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4</w:t>
            </w:r>
            <w:r w:rsidR="002E0848" w:rsidRPr="00495CFC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ч)</w:t>
            </w:r>
          </w:p>
          <w:p w14:paraId="7B16C3EE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2E0848" w:rsidRPr="00495CFC" w14:paraId="10EA5990" w14:textId="77777777" w:rsidTr="006719AD">
        <w:tc>
          <w:tcPr>
            <w:tcW w:w="2127" w:type="dxa"/>
            <w:shd w:val="clear" w:color="auto" w:fill="auto"/>
          </w:tcPr>
          <w:p w14:paraId="23E37425" w14:textId="2674899E" w:rsidR="002E0848" w:rsidRPr="00495CFC" w:rsidRDefault="009504D0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«М</w:t>
            </w:r>
            <w:r w:rsidR="002E0848"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узыкальные звуки» </w:t>
            </w:r>
          </w:p>
          <w:p w14:paraId="67EB830F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3119" w:type="dxa"/>
            <w:shd w:val="clear" w:color="auto" w:fill="auto"/>
          </w:tcPr>
          <w:p w14:paraId="510FCB90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1.Музыкальная игра «Угадай мелодию».</w:t>
            </w:r>
          </w:p>
          <w:p w14:paraId="6601297A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2.</w:t>
            </w: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Ритмические игры и упражнения на шумовых инструментах.</w:t>
            </w:r>
          </w:p>
          <w:p w14:paraId="55A1292D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3. «Музыкальные движения». Развитие двигательных способностей ребёнка.</w:t>
            </w:r>
          </w:p>
          <w:p w14:paraId="22B586DB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Шумовые и музыкальные звуки» включает в себя комплексные ритмические, музыкальные игры и упражнения, призванные обеспечить развитие музыкальных способностей ребенка, пластической выразительности телодвижений на музыкальные и шумовые звуки, снизить последствия учебной перегрузки. Знакомство с шумовыми и музыкальными инструментами. Импровизация на музыкальных инструментах.</w:t>
            </w:r>
          </w:p>
        </w:tc>
        <w:tc>
          <w:tcPr>
            <w:tcW w:w="5528" w:type="dxa"/>
            <w:shd w:val="clear" w:color="auto" w:fill="auto"/>
          </w:tcPr>
          <w:p w14:paraId="29033B6E" w14:textId="77777777" w:rsidR="002E0848" w:rsidRPr="002E0848" w:rsidRDefault="00463EC1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1" w:history="1">
              <w:r w:rsidR="002E0848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https://dzen.ru/video/watch/62b40ac74719fe3d1a4aa48f</w:t>
              </w:r>
            </w:hyperlink>
          </w:p>
          <w:p w14:paraId="7C0BA374" w14:textId="77777777" w:rsidR="002E0848" w:rsidRPr="002E0848" w:rsidRDefault="00463EC1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2" w:history="1">
              <w:r w:rsidR="002E0848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https://dzen.ru/video/watch/6235a7b2b834125366b36d2e?f=d2d</w:t>
              </w:r>
            </w:hyperlink>
          </w:p>
          <w:p w14:paraId="658A97B1" w14:textId="77777777" w:rsidR="002E0848" w:rsidRPr="002E0848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E0848" w:rsidRPr="00495CFC" w14:paraId="27A7E119" w14:textId="77777777" w:rsidTr="006719AD">
        <w:tc>
          <w:tcPr>
            <w:tcW w:w="2127" w:type="dxa"/>
            <w:shd w:val="clear" w:color="auto" w:fill="auto"/>
          </w:tcPr>
          <w:p w14:paraId="097AB13F" w14:textId="0AB13E6E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«Развитие  голоса»</w:t>
            </w:r>
          </w:p>
          <w:p w14:paraId="42EE7FC0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3119" w:type="dxa"/>
            <w:shd w:val="clear" w:color="auto" w:fill="auto"/>
          </w:tcPr>
          <w:p w14:paraId="52A7B5A0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1.Охрана голоса.</w:t>
            </w:r>
          </w:p>
          <w:p w14:paraId="06EFA2E8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2. Вокальная гимнастика.</w:t>
            </w:r>
          </w:p>
          <w:p w14:paraId="32494159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3. Упражнение на развитие дыхания.</w:t>
            </w:r>
          </w:p>
          <w:p w14:paraId="3F5CCD79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Раздел объединяет игры и упражнения, направленные на развитие дыхания и свободы голосового </w:t>
            </w: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аппарата, правильной артикуляции, четкой дикции. Распевание. Скороговорки.</w:t>
            </w:r>
          </w:p>
          <w:p w14:paraId="66436223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«Голос – одежда нашей речи».  </w:t>
            </w:r>
            <w:proofErr w:type="gramStart"/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 быту различают голоса сильные – слабые, высокие – низкие, чистые – нечистые, звонкие – глухие, визжащие - ворчащие, т.е. бытовая классификация указывает на отличительные качества (признаки, приметы) голоса: сила, объем, чистота, характер окраски. </w:t>
            </w:r>
            <w:proofErr w:type="gramEnd"/>
          </w:p>
        </w:tc>
        <w:tc>
          <w:tcPr>
            <w:tcW w:w="5528" w:type="dxa"/>
            <w:shd w:val="clear" w:color="auto" w:fill="auto"/>
          </w:tcPr>
          <w:p w14:paraId="4218C7FC" w14:textId="77777777" w:rsidR="002E0848" w:rsidRPr="002E0848" w:rsidRDefault="00463EC1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3" w:history="1">
              <w:r w:rsidR="002E0848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https://www.youtube.com/watch?v=1w9m7o-e5p0</w:t>
              </w:r>
            </w:hyperlink>
          </w:p>
          <w:p w14:paraId="4BBCDE45" w14:textId="77777777" w:rsidR="002E0848" w:rsidRPr="002E0848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E0848" w:rsidRPr="00495CFC" w14:paraId="0C36A722" w14:textId="77777777" w:rsidTr="006719AD">
        <w:tc>
          <w:tcPr>
            <w:tcW w:w="2127" w:type="dxa"/>
            <w:shd w:val="clear" w:color="auto" w:fill="auto"/>
          </w:tcPr>
          <w:p w14:paraId="6E73425D" w14:textId="195F0BA3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«Звучащий голос»</w:t>
            </w:r>
          </w:p>
          <w:p w14:paraId="56C5D229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(7 часов)</w:t>
            </w:r>
          </w:p>
          <w:p w14:paraId="7E1C49C7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1E476429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1.«Звучащий мой голос».</w:t>
            </w:r>
          </w:p>
          <w:p w14:paraId="33DA3EF4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2,3. Разучивание детских песен.</w:t>
            </w:r>
          </w:p>
          <w:p w14:paraId="56ADEA1C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4,5. Работа над музыкальной сказкой «Бременские музыканты»</w:t>
            </w:r>
          </w:p>
          <w:p w14:paraId="68FB1B59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6,7. «Голос нежнейший и тончайший инструмент».</w:t>
            </w:r>
          </w:p>
          <w:p w14:paraId="045503BF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Голос – нежнейший и тончайший инструмент, которым должен владеть каждый, особенно исполнитель. Голос надо беречь, упражнять, развивать, обогащать, совершенствовать. Групповые игры, сольное и хоровое пение.       </w:t>
            </w:r>
          </w:p>
        </w:tc>
        <w:tc>
          <w:tcPr>
            <w:tcW w:w="5528" w:type="dxa"/>
            <w:shd w:val="clear" w:color="auto" w:fill="auto"/>
          </w:tcPr>
          <w:p w14:paraId="4C7D64C4" w14:textId="77777777" w:rsidR="002E0848" w:rsidRPr="002E0848" w:rsidRDefault="00463EC1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4" w:history="1">
              <w:r w:rsidR="002E0848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https://dzen.ru/video/watch/6315691a20275800a53f7c16?f=d2d</w:t>
              </w:r>
            </w:hyperlink>
          </w:p>
          <w:p w14:paraId="018F9DC1" w14:textId="77777777" w:rsidR="002E0848" w:rsidRPr="002E0848" w:rsidRDefault="00463EC1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5" w:history="1">
              <w:r w:rsidR="002E0848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https://www.youtube.com/watch?v=4rOMd0ZZ-u8</w:t>
              </w:r>
            </w:hyperlink>
          </w:p>
          <w:p w14:paraId="7DA3B3D3" w14:textId="77777777" w:rsidR="002E0848" w:rsidRPr="002E0848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E0848" w:rsidRPr="00495CFC" w14:paraId="25E6EEF5" w14:textId="77777777" w:rsidTr="006719AD">
        <w:tc>
          <w:tcPr>
            <w:tcW w:w="2127" w:type="dxa"/>
            <w:shd w:val="clear" w:color="auto" w:fill="auto"/>
          </w:tcPr>
          <w:p w14:paraId="27B67D93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«Музыка и ты».  </w:t>
            </w:r>
          </w:p>
          <w:p w14:paraId="1EFC290D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(9 часов)</w:t>
            </w:r>
          </w:p>
        </w:tc>
        <w:tc>
          <w:tcPr>
            <w:tcW w:w="3119" w:type="dxa"/>
            <w:shd w:val="clear" w:color="auto" w:fill="auto"/>
          </w:tcPr>
          <w:p w14:paraId="4ABF977C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1.Встреча с музыкантами.</w:t>
            </w:r>
          </w:p>
          <w:p w14:paraId="33235FFE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2,3. Музыкальный конкурс «Музыкальные загадки».</w:t>
            </w:r>
          </w:p>
          <w:p w14:paraId="6F2654FC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4,5. «Музыка-здоровье-жизнь».</w:t>
            </w:r>
          </w:p>
          <w:p w14:paraId="2C972CDA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6. «Я хочу услышать музыку».</w:t>
            </w:r>
          </w:p>
          <w:p w14:paraId="3EA070DA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7. Композитор </w:t>
            </w:r>
            <w:proofErr w:type="gramStart"/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–и</w:t>
            </w:r>
            <w:proofErr w:type="gramEnd"/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сполнитель –слушатель.</w:t>
            </w:r>
          </w:p>
          <w:p w14:paraId="2C1623E1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8. «Мир музыки».</w:t>
            </w:r>
          </w:p>
          <w:p w14:paraId="686B298E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9. Музыкальный концерт.</w:t>
            </w:r>
          </w:p>
          <w:p w14:paraId="72261CFA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Музыкальная игра, Работа в ансамбле</w:t>
            </w:r>
          </w:p>
          <w:p w14:paraId="3B328E58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Раздел призван познакомить учащихся с музыкой как видом искусства; дать понятие, что даёт музыкальное </w:t>
            </w: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искусство в формировании личности. Он включает в себя беседы, встречи с музыкантами, видео просмотры и аудио прослушивание, участие детей в концертах, представление своих творческих работ по темам бесед. Краткие сведения о музыкальном искусстве и его особенностях.</w:t>
            </w:r>
          </w:p>
        </w:tc>
        <w:tc>
          <w:tcPr>
            <w:tcW w:w="5528" w:type="dxa"/>
            <w:shd w:val="clear" w:color="auto" w:fill="auto"/>
          </w:tcPr>
          <w:p w14:paraId="1D8B929F" w14:textId="77777777" w:rsidR="002E0848" w:rsidRPr="002E0848" w:rsidRDefault="00463EC1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6" w:history="1">
              <w:r w:rsidR="002E0848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https://www.youtube.com/watch?v=PPi5JA1_CAM</w:t>
              </w:r>
            </w:hyperlink>
          </w:p>
          <w:p w14:paraId="0E84B0A3" w14:textId="77777777" w:rsidR="002E0848" w:rsidRPr="002E0848" w:rsidRDefault="00463EC1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hyperlink r:id="rId37" w:history="1">
              <w:r w:rsidR="002E0848" w:rsidRPr="002E0848">
                <w:rPr>
                  <w:rFonts w:ascii="Times New Roman" w:eastAsia="SimSu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https://www.youtube.com/watch?v=oJuNJvYxZZM</w:t>
              </w:r>
            </w:hyperlink>
          </w:p>
          <w:p w14:paraId="13790CA6" w14:textId="77777777" w:rsidR="002E0848" w:rsidRPr="002E0848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E0848" w:rsidRPr="00495CFC" w14:paraId="149ECA0C" w14:textId="77777777" w:rsidTr="006719AD">
        <w:tc>
          <w:tcPr>
            <w:tcW w:w="2127" w:type="dxa"/>
            <w:shd w:val="clear" w:color="auto" w:fill="auto"/>
          </w:tcPr>
          <w:p w14:paraId="2769FEC1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«Ансамбль»</w:t>
            </w:r>
          </w:p>
          <w:p w14:paraId="285EEC1C" w14:textId="4A0DCDD6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</w:t>
            </w:r>
            <w:r w:rsidR="00344301">
              <w:rPr>
                <w:rFonts w:ascii="Times New Roman" w:eastAsia="SimSun" w:hAnsi="Times New Roman" w:cs="Times New Roman"/>
                <w:sz w:val="24"/>
                <w:szCs w:val="24"/>
              </w:rPr>
              <w:t>6</w:t>
            </w: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часов)</w:t>
            </w:r>
          </w:p>
        </w:tc>
        <w:tc>
          <w:tcPr>
            <w:tcW w:w="3119" w:type="dxa"/>
            <w:shd w:val="clear" w:color="auto" w:fill="auto"/>
          </w:tcPr>
          <w:p w14:paraId="5C94B846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1.Ансамбль.</w:t>
            </w:r>
          </w:p>
          <w:p w14:paraId="506E47EB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2. Русские народные песни и инструменты.</w:t>
            </w:r>
          </w:p>
          <w:p w14:paraId="31C9F131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3,4. Ансамбль русских народных инструментов.</w:t>
            </w:r>
          </w:p>
          <w:p w14:paraId="2B36B114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5. Презентация «Тайны народного оркестра».</w:t>
            </w:r>
          </w:p>
          <w:p w14:paraId="6C3422A8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Хоровая и исполнительская деятельность.</w:t>
            </w:r>
          </w:p>
          <w:p w14:paraId="2722716E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Знакомство с преданиями, традициями, обрядами, играми, праздниками русского народа и народными инструментами, всё это расширяет неразрывную связь искусства с жизнью, с истоками русского народа.</w:t>
            </w:r>
          </w:p>
        </w:tc>
        <w:tc>
          <w:tcPr>
            <w:tcW w:w="5528" w:type="dxa"/>
            <w:shd w:val="clear" w:color="auto" w:fill="auto"/>
          </w:tcPr>
          <w:p w14:paraId="6F66601A" w14:textId="77777777" w:rsidR="002E0848" w:rsidRPr="002E0848" w:rsidRDefault="00463EC1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8" w:history="1">
              <w:r w:rsidR="002E0848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https://www.youtube.com/watch?v=WLJ0FuwCPZ4</w:t>
              </w:r>
            </w:hyperlink>
          </w:p>
          <w:p w14:paraId="4581A8CD" w14:textId="77777777" w:rsidR="002E0848" w:rsidRPr="002E0848" w:rsidRDefault="00463EC1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9" w:history="1">
              <w:r w:rsidR="002E0848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https://www.youtube.com/watch?v=Xrfaqqgxv6M</w:t>
              </w:r>
            </w:hyperlink>
          </w:p>
          <w:p w14:paraId="1A3594EB" w14:textId="77777777" w:rsidR="002E0848" w:rsidRPr="002E0848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E0848" w:rsidRPr="00495CFC" w14:paraId="6588AB82" w14:textId="77777777" w:rsidTr="006719AD">
        <w:tc>
          <w:tcPr>
            <w:tcW w:w="2127" w:type="dxa"/>
            <w:shd w:val="clear" w:color="auto" w:fill="auto"/>
          </w:tcPr>
          <w:p w14:paraId="2AB9FD8F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«Творчество»</w:t>
            </w:r>
          </w:p>
          <w:p w14:paraId="3C413090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(3 часов)</w:t>
            </w:r>
          </w:p>
        </w:tc>
        <w:tc>
          <w:tcPr>
            <w:tcW w:w="3119" w:type="dxa"/>
            <w:shd w:val="clear" w:color="auto" w:fill="auto"/>
          </w:tcPr>
          <w:p w14:paraId="2BF0E772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1. Игра на музыкальных инструментах.</w:t>
            </w:r>
          </w:p>
          <w:p w14:paraId="53EBBFCD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2,3. Музыкальные игры русского народа.</w:t>
            </w:r>
          </w:p>
          <w:p w14:paraId="162A0EF1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gramStart"/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Знакомство с русскими народными жанрами: сказками, песнями, играми, пословицами, дразнилками, считалками.</w:t>
            </w:r>
            <w:proofErr w:type="gramEnd"/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Ансамбль. Народный оркестр.</w:t>
            </w:r>
          </w:p>
        </w:tc>
        <w:tc>
          <w:tcPr>
            <w:tcW w:w="5528" w:type="dxa"/>
            <w:shd w:val="clear" w:color="auto" w:fill="auto"/>
          </w:tcPr>
          <w:p w14:paraId="668BE381" w14:textId="77777777" w:rsidR="002E0848" w:rsidRPr="002E0848" w:rsidRDefault="00463EC1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40" w:history="1">
              <w:r w:rsidR="002E0848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https://www.youtube.com/watch?v=Iy33NkDR54c</w:t>
              </w:r>
            </w:hyperlink>
          </w:p>
          <w:p w14:paraId="1FA3AF4C" w14:textId="77777777" w:rsidR="002E0848" w:rsidRPr="002E0848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E0848" w:rsidRPr="00495CFC" w14:paraId="169C3139" w14:textId="77777777" w:rsidTr="006719AD">
        <w:tc>
          <w:tcPr>
            <w:tcW w:w="2127" w:type="dxa"/>
            <w:shd w:val="clear" w:color="auto" w:fill="auto"/>
          </w:tcPr>
          <w:p w14:paraId="47287D35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«Радуга талантов»</w:t>
            </w:r>
          </w:p>
          <w:p w14:paraId="77583211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(3 часов)</w:t>
            </w:r>
          </w:p>
        </w:tc>
        <w:tc>
          <w:tcPr>
            <w:tcW w:w="3119" w:type="dxa"/>
            <w:shd w:val="clear" w:color="auto" w:fill="auto"/>
          </w:tcPr>
          <w:p w14:paraId="0D85B1E3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Творческий концерт.</w:t>
            </w:r>
          </w:p>
          <w:p w14:paraId="5D0600BE" w14:textId="77777777" w:rsidR="002E0848" w:rsidRPr="00495CFC" w:rsidRDefault="002E0848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 w:cs="Times New Roman"/>
                <w:sz w:val="24"/>
                <w:szCs w:val="24"/>
              </w:rPr>
              <w:t>В раздел включены музыкальные игры, развивающие голосовой аппарат, умение сочинять частушки, скороговорки, считалки, небольшие рассказы и сказки о музыке, подбирать простейшие мелодии.</w:t>
            </w:r>
          </w:p>
        </w:tc>
        <w:tc>
          <w:tcPr>
            <w:tcW w:w="5528" w:type="dxa"/>
            <w:shd w:val="clear" w:color="auto" w:fill="auto"/>
          </w:tcPr>
          <w:p w14:paraId="4A576A77" w14:textId="77777777" w:rsidR="002E0848" w:rsidRPr="002E0848" w:rsidRDefault="00463EC1" w:rsidP="006719AD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41" w:history="1">
              <w:r w:rsidR="002E0848" w:rsidRPr="002E0848">
                <w:rPr>
                  <w:rFonts w:ascii="Times New Roman" w:eastAsia="SimSun" w:hAnsi="Times New Roman" w:cs="Times New Roman"/>
                  <w:b/>
                  <w:color w:val="000000" w:themeColor="text1"/>
                  <w:sz w:val="24"/>
                  <w:szCs w:val="24"/>
                  <w:u w:val="single"/>
                </w:rPr>
                <w:t>https://www.youtube.com/watch?v=Iy33NkDR54c</w:t>
              </w:r>
            </w:hyperlink>
          </w:p>
        </w:tc>
      </w:tr>
    </w:tbl>
    <w:p w14:paraId="45D39303" w14:textId="77777777" w:rsidR="002E0848" w:rsidRPr="00122EC5" w:rsidRDefault="002E0848" w:rsidP="00495CFC">
      <w:pPr>
        <w:tabs>
          <w:tab w:val="left" w:pos="708"/>
        </w:tabs>
        <w:suppressAutoHyphens/>
        <w:spacing w:before="100" w:beforeAutospacing="1" w:after="0" w:afterAutospacing="1" w:line="240" w:lineRule="auto"/>
        <w:ind w:left="1080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14:paraId="2F127C84" w14:textId="2AA1867A" w:rsidR="00344301" w:rsidRDefault="00495CFC" w:rsidP="006719AD">
      <w:pPr>
        <w:tabs>
          <w:tab w:val="left" w:pos="708"/>
        </w:tabs>
        <w:suppressAutoHyphens/>
        <w:spacing w:before="100" w:beforeAutospacing="1" w:after="0" w:afterAutospacing="1" w:line="240" w:lineRule="auto"/>
        <w:ind w:left="1080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495CFC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14:paraId="5838653E" w14:textId="00D9D9FB" w:rsidR="006719AD" w:rsidRDefault="006719AD" w:rsidP="006719AD">
      <w:pPr>
        <w:tabs>
          <w:tab w:val="left" w:pos="708"/>
        </w:tabs>
        <w:suppressAutoHyphens/>
        <w:spacing w:before="100" w:beforeAutospacing="1" w:after="0" w:afterAutospacing="1" w:line="240" w:lineRule="auto"/>
        <w:ind w:left="1080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1 класс</w:t>
      </w:r>
    </w:p>
    <w:tbl>
      <w:tblPr>
        <w:tblStyle w:val="a7"/>
        <w:tblW w:w="10774" w:type="dxa"/>
        <w:tblInd w:w="-743" w:type="dxa"/>
        <w:tblLook w:val="04A0" w:firstRow="1" w:lastRow="0" w:firstColumn="1" w:lastColumn="0" w:noHBand="0" w:noVBand="1"/>
      </w:tblPr>
      <w:tblGrid>
        <w:gridCol w:w="851"/>
        <w:gridCol w:w="4111"/>
        <w:gridCol w:w="5812"/>
      </w:tblGrid>
      <w:tr w:rsidR="006719AD" w14:paraId="0CDDD474" w14:textId="77777777" w:rsidTr="006719AD">
        <w:tc>
          <w:tcPr>
            <w:tcW w:w="851" w:type="dxa"/>
          </w:tcPr>
          <w:p w14:paraId="590A8812" w14:textId="0C7E72DA" w:rsidR="006719AD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14:paraId="041305EA" w14:textId="6A08CF43" w:rsidR="006719AD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812" w:type="dxa"/>
          </w:tcPr>
          <w:p w14:paraId="68D6A0A5" w14:textId="0F697E4D" w:rsidR="006719AD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719AD" w14:paraId="3B9859DD" w14:textId="77777777" w:rsidTr="006719AD">
        <w:tc>
          <w:tcPr>
            <w:tcW w:w="851" w:type="dxa"/>
          </w:tcPr>
          <w:p w14:paraId="352C18F1" w14:textId="443EDCBA" w:rsidR="006719AD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77C5B53B" w14:textId="121E7247" w:rsidR="006719AD" w:rsidRPr="009504D0" w:rsidRDefault="009504D0" w:rsidP="009504D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«Звуки окружающего мира»</w:t>
            </w:r>
          </w:p>
        </w:tc>
        <w:tc>
          <w:tcPr>
            <w:tcW w:w="5812" w:type="dxa"/>
          </w:tcPr>
          <w:p w14:paraId="76C696E9" w14:textId="1A1AFDF5" w:rsidR="006719AD" w:rsidRPr="009504D0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6 часов</w:t>
            </w:r>
          </w:p>
        </w:tc>
      </w:tr>
      <w:tr w:rsidR="006719AD" w14:paraId="4F354556" w14:textId="77777777" w:rsidTr="006719AD">
        <w:tc>
          <w:tcPr>
            <w:tcW w:w="851" w:type="dxa"/>
          </w:tcPr>
          <w:p w14:paraId="5EBC3871" w14:textId="3AA6B43F" w:rsidR="006719AD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75CE39FD" w14:textId="2C567CB0" w:rsidR="006719AD" w:rsidRPr="009504D0" w:rsidRDefault="009504D0" w:rsidP="009504D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«Разбудим голосок»</w:t>
            </w:r>
          </w:p>
        </w:tc>
        <w:tc>
          <w:tcPr>
            <w:tcW w:w="5812" w:type="dxa"/>
          </w:tcPr>
          <w:p w14:paraId="0393912E" w14:textId="00106FA3" w:rsidR="006719AD" w:rsidRPr="009504D0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3 часа</w:t>
            </w:r>
          </w:p>
        </w:tc>
      </w:tr>
      <w:tr w:rsidR="006719AD" w14:paraId="04E9C9A1" w14:textId="77777777" w:rsidTr="006719AD">
        <w:tc>
          <w:tcPr>
            <w:tcW w:w="851" w:type="dxa"/>
          </w:tcPr>
          <w:p w14:paraId="49B1D3DA" w14:textId="285DA536" w:rsidR="006719AD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46192358" w14:textId="7545D823" w:rsidR="006719AD" w:rsidRPr="009504D0" w:rsidRDefault="009504D0" w:rsidP="009504D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Развитие голоса» </w:t>
            </w:r>
          </w:p>
        </w:tc>
        <w:tc>
          <w:tcPr>
            <w:tcW w:w="5812" w:type="dxa"/>
          </w:tcPr>
          <w:p w14:paraId="4D6DB5F1" w14:textId="11976E73" w:rsidR="006719AD" w:rsidRPr="009504D0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4 часа</w:t>
            </w:r>
          </w:p>
        </w:tc>
      </w:tr>
      <w:tr w:rsidR="006719AD" w14:paraId="3F559335" w14:textId="77777777" w:rsidTr="006719AD">
        <w:tc>
          <w:tcPr>
            <w:tcW w:w="851" w:type="dxa"/>
          </w:tcPr>
          <w:p w14:paraId="17E8C842" w14:textId="2B97D7AB" w:rsidR="006719AD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14:paraId="58574A3E" w14:textId="1381BEDD" w:rsidR="006719AD" w:rsidRDefault="006719AD" w:rsidP="009504D0">
            <w:pPr>
              <w:tabs>
                <w:tab w:val="left" w:pos="708"/>
              </w:tabs>
              <w:suppressAutoHyphens/>
              <w:spacing w:before="100" w:beforeAutospacing="1" w:afterAutospacing="1"/>
              <w:jc w:val="both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95CFC">
              <w:rPr>
                <w:rFonts w:ascii="Times New Roman" w:eastAsia="SimSun" w:hAnsi="Times New Roman"/>
                <w:sz w:val="24"/>
                <w:szCs w:val="24"/>
              </w:rPr>
              <w:t xml:space="preserve">«Музыка вокруг тебя» </w:t>
            </w:r>
          </w:p>
        </w:tc>
        <w:tc>
          <w:tcPr>
            <w:tcW w:w="5812" w:type="dxa"/>
          </w:tcPr>
          <w:p w14:paraId="27C80431" w14:textId="7974E806" w:rsidR="006719AD" w:rsidRPr="009504D0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 часов</w:t>
            </w:r>
          </w:p>
        </w:tc>
      </w:tr>
      <w:tr w:rsidR="006719AD" w14:paraId="52D690D1" w14:textId="77777777" w:rsidTr="006719AD">
        <w:tc>
          <w:tcPr>
            <w:tcW w:w="851" w:type="dxa"/>
          </w:tcPr>
          <w:p w14:paraId="50FD3610" w14:textId="7B3986CC" w:rsidR="006719AD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</w:tcPr>
          <w:p w14:paraId="1D0FED8A" w14:textId="132EE9B7" w:rsidR="006719AD" w:rsidRPr="009504D0" w:rsidRDefault="009504D0" w:rsidP="009504D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«Фольклор»</w:t>
            </w:r>
          </w:p>
        </w:tc>
        <w:tc>
          <w:tcPr>
            <w:tcW w:w="5812" w:type="dxa"/>
          </w:tcPr>
          <w:p w14:paraId="071885ED" w14:textId="14F62929" w:rsidR="006719AD" w:rsidRPr="009504D0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4 часа</w:t>
            </w:r>
          </w:p>
        </w:tc>
      </w:tr>
      <w:tr w:rsidR="006719AD" w14:paraId="6EBBBCD5" w14:textId="77777777" w:rsidTr="006719AD">
        <w:tc>
          <w:tcPr>
            <w:tcW w:w="851" w:type="dxa"/>
          </w:tcPr>
          <w:p w14:paraId="7FDA7295" w14:textId="68F52B7B" w:rsidR="006719AD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</w:tcPr>
          <w:p w14:paraId="7A6AB749" w14:textId="23190DB0" w:rsidR="006719AD" w:rsidRPr="00495CFC" w:rsidRDefault="009504D0" w:rsidP="009504D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«Творчество»</w:t>
            </w:r>
          </w:p>
        </w:tc>
        <w:tc>
          <w:tcPr>
            <w:tcW w:w="5812" w:type="dxa"/>
          </w:tcPr>
          <w:p w14:paraId="6B0660C8" w14:textId="49AD9BE7" w:rsidR="006719AD" w:rsidRPr="009504D0" w:rsidRDefault="009504D0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4 часа</w:t>
            </w:r>
          </w:p>
        </w:tc>
      </w:tr>
      <w:tr w:rsidR="006719AD" w14:paraId="1A1FA72B" w14:textId="77777777" w:rsidTr="006719AD">
        <w:tc>
          <w:tcPr>
            <w:tcW w:w="851" w:type="dxa"/>
          </w:tcPr>
          <w:p w14:paraId="0808F466" w14:textId="2091F2C4" w:rsidR="006719AD" w:rsidRDefault="006719AD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</w:tcPr>
          <w:p w14:paraId="5A94B150" w14:textId="2E796C04" w:rsidR="006719AD" w:rsidRPr="00495CFC" w:rsidRDefault="006719AD" w:rsidP="009504D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/>
                <w:sz w:val="24"/>
                <w:szCs w:val="24"/>
              </w:rPr>
              <w:t>«Радуга т</w:t>
            </w:r>
            <w:r w:rsidR="009504D0">
              <w:rPr>
                <w:rFonts w:ascii="Times New Roman" w:eastAsia="SimSun" w:hAnsi="Times New Roman"/>
                <w:sz w:val="24"/>
                <w:szCs w:val="24"/>
              </w:rPr>
              <w:t xml:space="preserve">алантов» </w:t>
            </w:r>
          </w:p>
        </w:tc>
        <w:tc>
          <w:tcPr>
            <w:tcW w:w="5812" w:type="dxa"/>
          </w:tcPr>
          <w:p w14:paraId="1563361D" w14:textId="2442CA21" w:rsidR="006719AD" w:rsidRPr="009504D0" w:rsidRDefault="009504D0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3 часа</w:t>
            </w:r>
          </w:p>
        </w:tc>
      </w:tr>
      <w:tr w:rsidR="009504D0" w14:paraId="456DF143" w14:textId="77777777" w:rsidTr="00B463FA">
        <w:tc>
          <w:tcPr>
            <w:tcW w:w="4962" w:type="dxa"/>
            <w:gridSpan w:val="2"/>
          </w:tcPr>
          <w:p w14:paraId="6F0C318D" w14:textId="77777777" w:rsidR="009504D0" w:rsidRPr="00495CFC" w:rsidRDefault="009504D0" w:rsidP="009504D0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1D5E2E3" w14:textId="25CD662B" w:rsidR="009504D0" w:rsidRPr="009504D0" w:rsidRDefault="009504D0" w:rsidP="006719AD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33 часа</w:t>
            </w:r>
          </w:p>
        </w:tc>
      </w:tr>
    </w:tbl>
    <w:p w14:paraId="0690ECD2" w14:textId="5DA71DE2" w:rsidR="006719AD" w:rsidRDefault="006719AD" w:rsidP="009504D0">
      <w:pPr>
        <w:tabs>
          <w:tab w:val="left" w:pos="708"/>
        </w:tabs>
        <w:suppressAutoHyphens/>
        <w:spacing w:before="100" w:beforeAutospacing="1" w:after="0" w:afterAutospacing="1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2 класс</w:t>
      </w:r>
    </w:p>
    <w:tbl>
      <w:tblPr>
        <w:tblStyle w:val="a7"/>
        <w:tblW w:w="10774" w:type="dxa"/>
        <w:tblInd w:w="-743" w:type="dxa"/>
        <w:tblLook w:val="04A0" w:firstRow="1" w:lastRow="0" w:firstColumn="1" w:lastColumn="0" w:noHBand="0" w:noVBand="1"/>
      </w:tblPr>
      <w:tblGrid>
        <w:gridCol w:w="851"/>
        <w:gridCol w:w="4111"/>
        <w:gridCol w:w="5812"/>
      </w:tblGrid>
      <w:tr w:rsidR="009504D0" w14:paraId="097E4D65" w14:textId="77777777" w:rsidTr="00FA14A5">
        <w:tc>
          <w:tcPr>
            <w:tcW w:w="851" w:type="dxa"/>
          </w:tcPr>
          <w:p w14:paraId="26C7D406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14:paraId="5B1DBC13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812" w:type="dxa"/>
          </w:tcPr>
          <w:p w14:paraId="1EC51333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504D0" w:rsidRPr="009504D0" w14:paraId="1D00AC5D" w14:textId="77777777" w:rsidTr="00FA14A5">
        <w:tc>
          <w:tcPr>
            <w:tcW w:w="851" w:type="dxa"/>
          </w:tcPr>
          <w:p w14:paraId="4D6BC234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3A062CAB" w14:textId="0AFB8D16" w:rsidR="009504D0" w:rsidRPr="009504D0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«Шумовые и музыкальные звуки» </w:t>
            </w:r>
          </w:p>
        </w:tc>
        <w:tc>
          <w:tcPr>
            <w:tcW w:w="5812" w:type="dxa"/>
          </w:tcPr>
          <w:p w14:paraId="19EC658E" w14:textId="7862FE19" w:rsidR="009504D0" w:rsidRPr="009504D0" w:rsidRDefault="009504D0" w:rsidP="009504D0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3 часа</w:t>
            </w:r>
          </w:p>
        </w:tc>
      </w:tr>
      <w:tr w:rsidR="009504D0" w:rsidRPr="009504D0" w14:paraId="379E953D" w14:textId="77777777" w:rsidTr="00FA14A5">
        <w:tc>
          <w:tcPr>
            <w:tcW w:w="851" w:type="dxa"/>
          </w:tcPr>
          <w:p w14:paraId="3DE132F8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036D1D01" w14:textId="688CB88D" w:rsidR="009504D0" w:rsidRPr="009504D0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«Развитие и охрана голоса»</w:t>
            </w:r>
          </w:p>
        </w:tc>
        <w:tc>
          <w:tcPr>
            <w:tcW w:w="5812" w:type="dxa"/>
          </w:tcPr>
          <w:p w14:paraId="0BFE58BA" w14:textId="7D897116" w:rsidR="009504D0" w:rsidRPr="009504D0" w:rsidRDefault="009504D0" w:rsidP="009504D0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4</w:t>
            </w: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9504D0" w:rsidRPr="009504D0" w14:paraId="5FA811AD" w14:textId="77777777" w:rsidTr="00FA14A5">
        <w:tc>
          <w:tcPr>
            <w:tcW w:w="851" w:type="dxa"/>
          </w:tcPr>
          <w:p w14:paraId="59D00B71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1D53D66E" w14:textId="0F964884" w:rsidR="009504D0" w:rsidRPr="009504D0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«Звучащий мой голос»</w:t>
            </w:r>
          </w:p>
        </w:tc>
        <w:tc>
          <w:tcPr>
            <w:tcW w:w="5812" w:type="dxa"/>
          </w:tcPr>
          <w:p w14:paraId="3455EE69" w14:textId="6278D66D" w:rsidR="009504D0" w:rsidRPr="009504D0" w:rsidRDefault="009504D0" w:rsidP="009504D0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7 часов</w:t>
            </w:r>
          </w:p>
        </w:tc>
      </w:tr>
      <w:tr w:rsidR="009504D0" w:rsidRPr="009504D0" w14:paraId="6A986B79" w14:textId="77777777" w:rsidTr="00FA14A5">
        <w:tc>
          <w:tcPr>
            <w:tcW w:w="851" w:type="dxa"/>
          </w:tcPr>
          <w:p w14:paraId="4DBB0A64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14:paraId="1B8A716D" w14:textId="31AF1676" w:rsidR="009504D0" w:rsidRPr="009504D0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«Музыка и ты»</w:t>
            </w:r>
          </w:p>
        </w:tc>
        <w:tc>
          <w:tcPr>
            <w:tcW w:w="5812" w:type="dxa"/>
          </w:tcPr>
          <w:p w14:paraId="292E26EF" w14:textId="77777777" w:rsidR="009504D0" w:rsidRPr="009504D0" w:rsidRDefault="009504D0" w:rsidP="009504D0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 часов</w:t>
            </w:r>
          </w:p>
        </w:tc>
      </w:tr>
      <w:tr w:rsidR="009504D0" w:rsidRPr="009504D0" w14:paraId="4B0A066A" w14:textId="77777777" w:rsidTr="00FA14A5">
        <w:tc>
          <w:tcPr>
            <w:tcW w:w="851" w:type="dxa"/>
          </w:tcPr>
          <w:p w14:paraId="745FFA30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</w:tcPr>
          <w:p w14:paraId="210DFF99" w14:textId="2B9DFDB2" w:rsidR="009504D0" w:rsidRPr="009504D0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«Ансамбль»</w:t>
            </w:r>
          </w:p>
        </w:tc>
        <w:tc>
          <w:tcPr>
            <w:tcW w:w="5812" w:type="dxa"/>
          </w:tcPr>
          <w:p w14:paraId="3113434F" w14:textId="3FFC0968" w:rsidR="009504D0" w:rsidRPr="009504D0" w:rsidRDefault="009504D0" w:rsidP="009504D0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5 часов</w:t>
            </w:r>
          </w:p>
        </w:tc>
      </w:tr>
      <w:tr w:rsidR="009504D0" w:rsidRPr="009504D0" w14:paraId="2F605DD4" w14:textId="77777777" w:rsidTr="00FA14A5">
        <w:tc>
          <w:tcPr>
            <w:tcW w:w="851" w:type="dxa"/>
          </w:tcPr>
          <w:p w14:paraId="5AA4ECBE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</w:tcPr>
          <w:p w14:paraId="041B25DF" w14:textId="77777777" w:rsidR="009504D0" w:rsidRPr="00495CFC" w:rsidRDefault="009504D0" w:rsidP="00FA14A5">
            <w:pPr>
              <w:tabs>
                <w:tab w:val="left" w:pos="708"/>
              </w:tabs>
              <w:suppressAutoHyphens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«Творчество»</w:t>
            </w:r>
          </w:p>
        </w:tc>
        <w:tc>
          <w:tcPr>
            <w:tcW w:w="5812" w:type="dxa"/>
          </w:tcPr>
          <w:p w14:paraId="20887E42" w14:textId="0F3A0C01" w:rsidR="009504D0" w:rsidRPr="009504D0" w:rsidRDefault="009504D0" w:rsidP="009504D0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3 </w:t>
            </w: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часа</w:t>
            </w:r>
          </w:p>
        </w:tc>
      </w:tr>
      <w:tr w:rsidR="009504D0" w:rsidRPr="009504D0" w14:paraId="7D3E7B3E" w14:textId="77777777" w:rsidTr="00FA14A5">
        <w:tc>
          <w:tcPr>
            <w:tcW w:w="851" w:type="dxa"/>
          </w:tcPr>
          <w:p w14:paraId="1EFC5C2B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</w:tcPr>
          <w:p w14:paraId="5268A268" w14:textId="47484C72" w:rsidR="009504D0" w:rsidRPr="00495CFC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«Радуга талантов»</w:t>
            </w:r>
          </w:p>
        </w:tc>
        <w:tc>
          <w:tcPr>
            <w:tcW w:w="5812" w:type="dxa"/>
          </w:tcPr>
          <w:p w14:paraId="132B3FE2" w14:textId="77777777" w:rsidR="009504D0" w:rsidRPr="009504D0" w:rsidRDefault="009504D0" w:rsidP="009504D0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3 часа</w:t>
            </w:r>
          </w:p>
        </w:tc>
      </w:tr>
      <w:tr w:rsidR="009504D0" w:rsidRPr="009504D0" w14:paraId="23D9AC1A" w14:textId="77777777" w:rsidTr="0080742D">
        <w:tc>
          <w:tcPr>
            <w:tcW w:w="4962" w:type="dxa"/>
            <w:gridSpan w:val="2"/>
          </w:tcPr>
          <w:p w14:paraId="1144273C" w14:textId="77777777" w:rsidR="009504D0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7EA1E4F6" w14:textId="70AC294D" w:rsidR="009504D0" w:rsidRPr="009504D0" w:rsidRDefault="009504D0" w:rsidP="009504D0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34 часа</w:t>
            </w:r>
          </w:p>
        </w:tc>
      </w:tr>
    </w:tbl>
    <w:p w14:paraId="408C33AC" w14:textId="6F324895" w:rsidR="006719AD" w:rsidRDefault="006719AD" w:rsidP="009504D0">
      <w:pPr>
        <w:tabs>
          <w:tab w:val="left" w:pos="708"/>
        </w:tabs>
        <w:suppressAutoHyphens/>
        <w:spacing w:before="100" w:beforeAutospacing="1" w:after="0" w:afterAutospacing="1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3 класс</w:t>
      </w:r>
    </w:p>
    <w:tbl>
      <w:tblPr>
        <w:tblStyle w:val="a7"/>
        <w:tblW w:w="10774" w:type="dxa"/>
        <w:tblInd w:w="-743" w:type="dxa"/>
        <w:tblLook w:val="04A0" w:firstRow="1" w:lastRow="0" w:firstColumn="1" w:lastColumn="0" w:noHBand="0" w:noVBand="1"/>
      </w:tblPr>
      <w:tblGrid>
        <w:gridCol w:w="851"/>
        <w:gridCol w:w="4111"/>
        <w:gridCol w:w="5812"/>
      </w:tblGrid>
      <w:tr w:rsidR="009504D0" w14:paraId="59281EC8" w14:textId="77777777" w:rsidTr="00FA14A5">
        <w:tc>
          <w:tcPr>
            <w:tcW w:w="851" w:type="dxa"/>
          </w:tcPr>
          <w:p w14:paraId="07F73394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14:paraId="31825F2D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812" w:type="dxa"/>
          </w:tcPr>
          <w:p w14:paraId="718A13D7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504D0" w:rsidRPr="009504D0" w14:paraId="59AE835A" w14:textId="77777777" w:rsidTr="00FA14A5">
        <w:tc>
          <w:tcPr>
            <w:tcW w:w="851" w:type="dxa"/>
          </w:tcPr>
          <w:p w14:paraId="7331CC46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58768FAA" w14:textId="1789395B" w:rsidR="009504D0" w:rsidRPr="009504D0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«Музыкальные звуки» </w:t>
            </w:r>
          </w:p>
        </w:tc>
        <w:tc>
          <w:tcPr>
            <w:tcW w:w="5812" w:type="dxa"/>
          </w:tcPr>
          <w:p w14:paraId="57725EDF" w14:textId="77777777" w:rsidR="009504D0" w:rsidRP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3 часа</w:t>
            </w:r>
          </w:p>
        </w:tc>
      </w:tr>
      <w:tr w:rsidR="009504D0" w:rsidRPr="009504D0" w14:paraId="346A5A56" w14:textId="77777777" w:rsidTr="00FA14A5">
        <w:tc>
          <w:tcPr>
            <w:tcW w:w="851" w:type="dxa"/>
          </w:tcPr>
          <w:p w14:paraId="16F1F495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5B40A649" w14:textId="761FF2C7" w:rsidR="009504D0" w:rsidRPr="009504D0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«Развитие  голоса»</w:t>
            </w:r>
          </w:p>
        </w:tc>
        <w:tc>
          <w:tcPr>
            <w:tcW w:w="5812" w:type="dxa"/>
          </w:tcPr>
          <w:p w14:paraId="5A381429" w14:textId="3E232D52" w:rsidR="009504D0" w:rsidRP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3</w:t>
            </w: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9504D0" w:rsidRPr="009504D0" w14:paraId="29576F6B" w14:textId="77777777" w:rsidTr="00FA14A5">
        <w:tc>
          <w:tcPr>
            <w:tcW w:w="851" w:type="dxa"/>
          </w:tcPr>
          <w:p w14:paraId="6F186F3B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14:paraId="17700A0B" w14:textId="051629BB" w:rsidR="009504D0" w:rsidRPr="009504D0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/>
                <w:sz w:val="24"/>
                <w:szCs w:val="24"/>
              </w:rPr>
              <w:t>«Звуча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щий голос»</w:t>
            </w:r>
          </w:p>
        </w:tc>
        <w:tc>
          <w:tcPr>
            <w:tcW w:w="5812" w:type="dxa"/>
          </w:tcPr>
          <w:p w14:paraId="403E1925" w14:textId="77777777" w:rsidR="009504D0" w:rsidRP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7 часов</w:t>
            </w:r>
          </w:p>
        </w:tc>
      </w:tr>
      <w:tr w:rsidR="009504D0" w:rsidRPr="009504D0" w14:paraId="7ED81EF9" w14:textId="77777777" w:rsidTr="00FA14A5">
        <w:tc>
          <w:tcPr>
            <w:tcW w:w="851" w:type="dxa"/>
          </w:tcPr>
          <w:p w14:paraId="1A5A2095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14:paraId="0EA0BD43" w14:textId="2C56D7A4" w:rsidR="009504D0" w:rsidRPr="009504D0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  <w:r w:rsidRPr="00495CFC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«Музыка и ты».  </w:t>
            </w:r>
          </w:p>
        </w:tc>
        <w:tc>
          <w:tcPr>
            <w:tcW w:w="5812" w:type="dxa"/>
          </w:tcPr>
          <w:p w14:paraId="4789719B" w14:textId="77777777" w:rsidR="009504D0" w:rsidRP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 часов</w:t>
            </w:r>
          </w:p>
        </w:tc>
      </w:tr>
      <w:tr w:rsidR="009504D0" w:rsidRPr="009504D0" w14:paraId="19EBACEA" w14:textId="77777777" w:rsidTr="00FA14A5">
        <w:tc>
          <w:tcPr>
            <w:tcW w:w="851" w:type="dxa"/>
          </w:tcPr>
          <w:p w14:paraId="4429243A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</w:tcPr>
          <w:p w14:paraId="795FA2F4" w14:textId="25F5A6C5" w:rsidR="009504D0" w:rsidRPr="009504D0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«Ансамбль»</w:t>
            </w:r>
          </w:p>
        </w:tc>
        <w:tc>
          <w:tcPr>
            <w:tcW w:w="5812" w:type="dxa"/>
          </w:tcPr>
          <w:p w14:paraId="64FB5B55" w14:textId="045EE373" w:rsidR="009504D0" w:rsidRP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6 часов</w:t>
            </w:r>
          </w:p>
        </w:tc>
      </w:tr>
      <w:tr w:rsidR="009504D0" w:rsidRPr="009504D0" w14:paraId="68B470CD" w14:textId="77777777" w:rsidTr="00FA14A5">
        <w:tc>
          <w:tcPr>
            <w:tcW w:w="851" w:type="dxa"/>
          </w:tcPr>
          <w:p w14:paraId="0155491B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</w:tcPr>
          <w:p w14:paraId="3FE237D9" w14:textId="46110B93" w:rsidR="009504D0" w:rsidRPr="00495CFC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«Творчество»</w:t>
            </w:r>
          </w:p>
        </w:tc>
        <w:tc>
          <w:tcPr>
            <w:tcW w:w="5812" w:type="dxa"/>
          </w:tcPr>
          <w:p w14:paraId="64854BA9" w14:textId="77777777" w:rsidR="009504D0" w:rsidRP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3 </w:t>
            </w: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часа</w:t>
            </w:r>
          </w:p>
        </w:tc>
      </w:tr>
      <w:tr w:rsidR="009504D0" w:rsidRPr="009504D0" w14:paraId="0D05E103" w14:textId="77777777" w:rsidTr="00FA14A5">
        <w:tc>
          <w:tcPr>
            <w:tcW w:w="851" w:type="dxa"/>
          </w:tcPr>
          <w:p w14:paraId="6D586394" w14:textId="77777777" w:rsid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</w:tcPr>
          <w:p w14:paraId="72F10F50" w14:textId="3309E6F1" w:rsidR="009504D0" w:rsidRPr="00495CFC" w:rsidRDefault="009504D0" w:rsidP="009504D0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«Радуга талантов»</w:t>
            </w:r>
          </w:p>
        </w:tc>
        <w:tc>
          <w:tcPr>
            <w:tcW w:w="5812" w:type="dxa"/>
          </w:tcPr>
          <w:p w14:paraId="24E5554B" w14:textId="77777777" w:rsidR="009504D0" w:rsidRP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504D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3 часа</w:t>
            </w:r>
          </w:p>
        </w:tc>
      </w:tr>
      <w:tr w:rsidR="009504D0" w:rsidRPr="009504D0" w14:paraId="4B6DC594" w14:textId="77777777" w:rsidTr="00FA14A5">
        <w:tc>
          <w:tcPr>
            <w:tcW w:w="4962" w:type="dxa"/>
            <w:gridSpan w:val="2"/>
          </w:tcPr>
          <w:p w14:paraId="3595DD7F" w14:textId="77777777" w:rsidR="009504D0" w:rsidRDefault="009504D0" w:rsidP="00FA14A5">
            <w:pPr>
              <w:tabs>
                <w:tab w:val="left" w:pos="708"/>
              </w:tabs>
              <w:suppressAutoHyphens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15F2DD3" w14:textId="77777777" w:rsidR="009504D0" w:rsidRPr="009504D0" w:rsidRDefault="009504D0" w:rsidP="00FA14A5">
            <w:pPr>
              <w:tabs>
                <w:tab w:val="left" w:pos="708"/>
              </w:tabs>
              <w:suppressAutoHyphens/>
              <w:spacing w:before="100" w:beforeAutospacing="1" w:afterAutospacing="1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34 часа</w:t>
            </w:r>
          </w:p>
        </w:tc>
      </w:tr>
    </w:tbl>
    <w:p w14:paraId="49A8E599" w14:textId="1AB6515C" w:rsidR="0031619D" w:rsidRPr="00495CFC" w:rsidRDefault="0031619D" w:rsidP="008F0E0D">
      <w:pPr>
        <w:tabs>
          <w:tab w:val="left" w:pos="708"/>
        </w:tabs>
        <w:suppressAutoHyphens/>
        <w:spacing w:before="100" w:beforeAutospacing="1" w:after="0" w:afterAutospacing="1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31619D" w:rsidRPr="0049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E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E749D"/>
    <w:multiLevelType w:val="hybridMultilevel"/>
    <w:tmpl w:val="7292CAE8"/>
    <w:lvl w:ilvl="0" w:tplc="40766C68">
      <w:start w:val="2022"/>
      <w:numFmt w:val="decimal"/>
      <w:lvlText w:val="%1"/>
      <w:lvlJc w:val="left"/>
      <w:pPr>
        <w:ind w:left="792" w:hanging="432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968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6045CF"/>
    <w:multiLevelType w:val="hybridMultilevel"/>
    <w:tmpl w:val="9ADC5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0C32EFD"/>
    <w:multiLevelType w:val="hybridMultilevel"/>
    <w:tmpl w:val="94DC51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F00FE8"/>
    <w:multiLevelType w:val="hybridMultilevel"/>
    <w:tmpl w:val="289408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5B60A5C"/>
    <w:multiLevelType w:val="hybridMultilevel"/>
    <w:tmpl w:val="599AD6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64D340C"/>
    <w:multiLevelType w:val="hybridMultilevel"/>
    <w:tmpl w:val="1B446C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34748D"/>
    <w:multiLevelType w:val="hybridMultilevel"/>
    <w:tmpl w:val="2B5A9804"/>
    <w:lvl w:ilvl="0" w:tplc="25E2BE4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B6CF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8353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280629"/>
    <w:multiLevelType w:val="hybridMultilevel"/>
    <w:tmpl w:val="4CACE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0F20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1934A47"/>
    <w:multiLevelType w:val="hybridMultilevel"/>
    <w:tmpl w:val="757A2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C52996"/>
    <w:multiLevelType w:val="hybridMultilevel"/>
    <w:tmpl w:val="3964F9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4018FB"/>
    <w:multiLevelType w:val="hybridMultilevel"/>
    <w:tmpl w:val="F98C3B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B017EBE"/>
    <w:multiLevelType w:val="hybridMultilevel"/>
    <w:tmpl w:val="249A6D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2D572F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E0939AD"/>
    <w:multiLevelType w:val="hybridMultilevel"/>
    <w:tmpl w:val="3538236A"/>
    <w:lvl w:ilvl="0" w:tplc="EAB00D4A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1B087E"/>
    <w:multiLevelType w:val="hybridMultilevel"/>
    <w:tmpl w:val="E9C4C2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4705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FA922D4"/>
    <w:multiLevelType w:val="hybridMultilevel"/>
    <w:tmpl w:val="B0346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AA1913"/>
    <w:multiLevelType w:val="hybridMultilevel"/>
    <w:tmpl w:val="2AF6A8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F164CB"/>
    <w:multiLevelType w:val="hybridMultilevel"/>
    <w:tmpl w:val="1F149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0C5CCD"/>
    <w:multiLevelType w:val="hybridMultilevel"/>
    <w:tmpl w:val="314A5A64"/>
    <w:lvl w:ilvl="0" w:tplc="3A1CB80C">
      <w:start w:val="7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3912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6DE24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710109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D0368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D437D94"/>
    <w:multiLevelType w:val="hybridMultilevel"/>
    <w:tmpl w:val="BEC4EB0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66A2092"/>
    <w:multiLevelType w:val="hybridMultilevel"/>
    <w:tmpl w:val="39FCE8BC"/>
    <w:lvl w:ilvl="0" w:tplc="2AEAC3A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8531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8EC4309"/>
    <w:multiLevelType w:val="hybridMultilevel"/>
    <w:tmpl w:val="23F61DB4"/>
    <w:lvl w:ilvl="0" w:tplc="C7F49784">
      <w:start w:val="2022"/>
      <w:numFmt w:val="decimal"/>
      <w:lvlText w:val="%1"/>
      <w:lvlJc w:val="left"/>
      <w:pPr>
        <w:ind w:left="1224" w:hanging="432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>
    <w:nsid w:val="4D8810DF"/>
    <w:multiLevelType w:val="hybridMultilevel"/>
    <w:tmpl w:val="65469ADE"/>
    <w:lvl w:ilvl="0" w:tplc="18B88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1DD40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1DE6E4F"/>
    <w:multiLevelType w:val="hybridMultilevel"/>
    <w:tmpl w:val="92741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1C2B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5DB6A0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A2211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CDA54EF"/>
    <w:multiLevelType w:val="hybridMultilevel"/>
    <w:tmpl w:val="5D6C93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5E7C7C5F"/>
    <w:multiLevelType w:val="hybridMultilevel"/>
    <w:tmpl w:val="83549D60"/>
    <w:lvl w:ilvl="0" w:tplc="09FC4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1066E0E"/>
    <w:multiLevelType w:val="hybridMultilevel"/>
    <w:tmpl w:val="65469ADE"/>
    <w:lvl w:ilvl="0" w:tplc="18B88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A1F71D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C890E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09D79B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5F911F0"/>
    <w:multiLevelType w:val="hybridMultilevel"/>
    <w:tmpl w:val="C20AB48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95B5D53"/>
    <w:multiLevelType w:val="hybridMultilevel"/>
    <w:tmpl w:val="68E48DF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9CA7B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A4C7FE4"/>
    <w:multiLevelType w:val="hybridMultilevel"/>
    <w:tmpl w:val="B0346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8"/>
  </w:num>
  <w:num w:numId="3">
    <w:abstractNumId w:val="13"/>
  </w:num>
  <w:num w:numId="4">
    <w:abstractNumId w:val="10"/>
  </w:num>
  <w:num w:numId="5">
    <w:abstractNumId w:val="35"/>
  </w:num>
  <w:num w:numId="6">
    <w:abstractNumId w:val="26"/>
  </w:num>
  <w:num w:numId="7">
    <w:abstractNumId w:val="11"/>
  </w:num>
  <w:num w:numId="8">
    <w:abstractNumId w:val="45"/>
  </w:num>
  <w:num w:numId="9">
    <w:abstractNumId w:val="39"/>
  </w:num>
  <w:num w:numId="10">
    <w:abstractNumId w:val="44"/>
  </w:num>
  <w:num w:numId="11">
    <w:abstractNumId w:val="43"/>
  </w:num>
  <w:num w:numId="12">
    <w:abstractNumId w:val="29"/>
  </w:num>
  <w:num w:numId="13">
    <w:abstractNumId w:val="27"/>
  </w:num>
  <w:num w:numId="14">
    <w:abstractNumId w:val="2"/>
  </w:num>
  <w:num w:numId="15">
    <w:abstractNumId w:val="21"/>
  </w:num>
  <w:num w:numId="16">
    <w:abstractNumId w:val="0"/>
  </w:num>
  <w:num w:numId="17">
    <w:abstractNumId w:val="48"/>
  </w:num>
  <w:num w:numId="18">
    <w:abstractNumId w:val="32"/>
  </w:num>
  <w:num w:numId="19">
    <w:abstractNumId w:val="37"/>
  </w:num>
  <w:num w:numId="20">
    <w:abstractNumId w:val="22"/>
  </w:num>
  <w:num w:numId="21">
    <w:abstractNumId w:val="49"/>
  </w:num>
  <w:num w:numId="22">
    <w:abstractNumId w:val="28"/>
  </w:num>
  <w:num w:numId="23">
    <w:abstractNumId w:val="1"/>
  </w:num>
  <w:num w:numId="24">
    <w:abstractNumId w:val="42"/>
  </w:num>
  <w:num w:numId="25">
    <w:abstractNumId w:val="33"/>
  </w:num>
  <w:num w:numId="26">
    <w:abstractNumId w:val="8"/>
  </w:num>
  <w:num w:numId="27">
    <w:abstractNumId w:val="3"/>
  </w:num>
  <w:num w:numId="28">
    <w:abstractNumId w:val="6"/>
  </w:num>
  <w:num w:numId="29">
    <w:abstractNumId w:val="15"/>
  </w:num>
  <w:num w:numId="30">
    <w:abstractNumId w:val="40"/>
  </w:num>
  <w:num w:numId="31">
    <w:abstractNumId w:val="4"/>
  </w:num>
  <w:num w:numId="32">
    <w:abstractNumId w:val="46"/>
  </w:num>
  <w:num w:numId="33">
    <w:abstractNumId w:val="20"/>
  </w:num>
  <w:num w:numId="34">
    <w:abstractNumId w:val="30"/>
  </w:num>
  <w:num w:numId="35">
    <w:abstractNumId w:val="17"/>
  </w:num>
  <w:num w:numId="36">
    <w:abstractNumId w:val="5"/>
  </w:num>
  <w:num w:numId="37">
    <w:abstractNumId w:val="23"/>
  </w:num>
  <w:num w:numId="38">
    <w:abstractNumId w:val="16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7"/>
  </w:num>
  <w:num w:numId="41">
    <w:abstractNumId w:val="31"/>
  </w:num>
  <w:num w:numId="42">
    <w:abstractNumId w:val="19"/>
  </w:num>
  <w:num w:numId="43">
    <w:abstractNumId w:val="24"/>
  </w:num>
  <w:num w:numId="44">
    <w:abstractNumId w:val="36"/>
  </w:num>
  <w:num w:numId="45">
    <w:abstractNumId w:val="41"/>
  </w:num>
  <w:num w:numId="46">
    <w:abstractNumId w:val="12"/>
  </w:num>
  <w:num w:numId="47">
    <w:abstractNumId w:val="9"/>
  </w:num>
  <w:num w:numId="48">
    <w:abstractNumId w:val="14"/>
  </w:num>
  <w:num w:numId="49">
    <w:abstractNumId w:val="25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F71"/>
    <w:rsid w:val="00114EAC"/>
    <w:rsid w:val="00122EC5"/>
    <w:rsid w:val="001E6858"/>
    <w:rsid w:val="002678B8"/>
    <w:rsid w:val="002E0848"/>
    <w:rsid w:val="0031619D"/>
    <w:rsid w:val="00344301"/>
    <w:rsid w:val="00463EC1"/>
    <w:rsid w:val="00495CFC"/>
    <w:rsid w:val="006719AD"/>
    <w:rsid w:val="007A7E82"/>
    <w:rsid w:val="008F0E0D"/>
    <w:rsid w:val="009504D0"/>
    <w:rsid w:val="00A57B7B"/>
    <w:rsid w:val="00AE7E02"/>
    <w:rsid w:val="00F5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83B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5CFC"/>
    <w:pPr>
      <w:keepNext/>
      <w:keepLines/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CFC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495CFC"/>
  </w:style>
  <w:style w:type="paragraph" w:styleId="2">
    <w:name w:val="Body Text Indent 2"/>
    <w:basedOn w:val="a"/>
    <w:link w:val="20"/>
    <w:uiPriority w:val="99"/>
    <w:rsid w:val="00495CFC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95C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99"/>
    <w:qFormat/>
    <w:rsid w:val="00495CF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4">
    <w:basedOn w:val="a"/>
    <w:next w:val="a5"/>
    <w:uiPriority w:val="99"/>
    <w:unhideWhenUsed/>
    <w:rsid w:val="00495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uiPriority w:val="22"/>
    <w:qFormat/>
    <w:rsid w:val="00495CFC"/>
    <w:rPr>
      <w:b/>
      <w:bCs/>
    </w:rPr>
  </w:style>
  <w:style w:type="table" w:styleId="a7">
    <w:name w:val="Table Grid"/>
    <w:basedOn w:val="a1"/>
    <w:uiPriority w:val="39"/>
    <w:rsid w:val="00495CF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95C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 Spacing"/>
    <w:uiPriority w:val="99"/>
    <w:qFormat/>
    <w:rsid w:val="00495CFC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lang w:eastAsia="ru-RU"/>
    </w:rPr>
  </w:style>
  <w:style w:type="paragraph" w:customStyle="1" w:styleId="a9">
    <w:name w:val="Содержимое таблицы"/>
    <w:basedOn w:val="a"/>
    <w:uiPriority w:val="99"/>
    <w:rsid w:val="00495CFC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character" w:customStyle="1" w:styleId="c5">
    <w:name w:val="c5"/>
    <w:uiPriority w:val="99"/>
    <w:rsid w:val="00495CFC"/>
    <w:rPr>
      <w:rFonts w:cs="Times New Roman"/>
    </w:rPr>
  </w:style>
  <w:style w:type="paragraph" w:customStyle="1" w:styleId="12">
    <w:name w:val="Без интервала1"/>
    <w:uiPriority w:val="99"/>
    <w:rsid w:val="00495CFC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lang w:eastAsia="ru-RU"/>
    </w:rPr>
  </w:style>
  <w:style w:type="character" w:styleId="aa">
    <w:name w:val="Hyperlink"/>
    <w:uiPriority w:val="99"/>
    <w:unhideWhenUsed/>
    <w:rsid w:val="00495CFC"/>
    <w:rPr>
      <w:color w:val="0563C1"/>
      <w:u w:val="single"/>
    </w:rPr>
  </w:style>
  <w:style w:type="character" w:customStyle="1" w:styleId="13">
    <w:name w:val="Неразрешенное упоминание1"/>
    <w:uiPriority w:val="99"/>
    <w:semiHidden/>
    <w:unhideWhenUsed/>
    <w:rsid w:val="00495CFC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495CFC"/>
    <w:pPr>
      <w:spacing w:before="100" w:beforeAutospacing="1" w:after="12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c">
    <w:name w:val="Основной текст Знак"/>
    <w:basedOn w:val="a0"/>
    <w:link w:val="ab"/>
    <w:uiPriority w:val="99"/>
    <w:semiHidden/>
    <w:rsid w:val="00495CFC"/>
    <w:rPr>
      <w:rFonts w:ascii="Times New Roman" w:eastAsia="Times New Roman" w:hAnsi="Times New Roman" w:cs="Times New Roman"/>
      <w:lang w:val="en-US"/>
    </w:rPr>
  </w:style>
  <w:style w:type="paragraph" w:styleId="a5">
    <w:name w:val="Normal (Web)"/>
    <w:basedOn w:val="a"/>
    <w:uiPriority w:val="99"/>
    <w:semiHidden/>
    <w:unhideWhenUsed/>
    <w:rsid w:val="00495CFC"/>
    <w:rPr>
      <w:rFonts w:ascii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63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63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5CFC"/>
    <w:pPr>
      <w:keepNext/>
      <w:keepLines/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CFC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495CFC"/>
  </w:style>
  <w:style w:type="paragraph" w:styleId="2">
    <w:name w:val="Body Text Indent 2"/>
    <w:basedOn w:val="a"/>
    <w:link w:val="20"/>
    <w:uiPriority w:val="99"/>
    <w:rsid w:val="00495CFC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95C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99"/>
    <w:qFormat/>
    <w:rsid w:val="00495CF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4">
    <w:basedOn w:val="a"/>
    <w:next w:val="a5"/>
    <w:uiPriority w:val="99"/>
    <w:unhideWhenUsed/>
    <w:rsid w:val="00495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uiPriority w:val="22"/>
    <w:qFormat/>
    <w:rsid w:val="00495CFC"/>
    <w:rPr>
      <w:b/>
      <w:bCs/>
    </w:rPr>
  </w:style>
  <w:style w:type="table" w:styleId="a7">
    <w:name w:val="Table Grid"/>
    <w:basedOn w:val="a1"/>
    <w:uiPriority w:val="39"/>
    <w:rsid w:val="00495CF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95C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 Spacing"/>
    <w:uiPriority w:val="99"/>
    <w:qFormat/>
    <w:rsid w:val="00495CFC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lang w:eastAsia="ru-RU"/>
    </w:rPr>
  </w:style>
  <w:style w:type="paragraph" w:customStyle="1" w:styleId="a9">
    <w:name w:val="Содержимое таблицы"/>
    <w:basedOn w:val="a"/>
    <w:uiPriority w:val="99"/>
    <w:rsid w:val="00495CFC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character" w:customStyle="1" w:styleId="c5">
    <w:name w:val="c5"/>
    <w:uiPriority w:val="99"/>
    <w:rsid w:val="00495CFC"/>
    <w:rPr>
      <w:rFonts w:cs="Times New Roman"/>
    </w:rPr>
  </w:style>
  <w:style w:type="paragraph" w:customStyle="1" w:styleId="12">
    <w:name w:val="Без интервала1"/>
    <w:uiPriority w:val="99"/>
    <w:rsid w:val="00495CFC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lang w:eastAsia="ru-RU"/>
    </w:rPr>
  </w:style>
  <w:style w:type="character" w:styleId="aa">
    <w:name w:val="Hyperlink"/>
    <w:uiPriority w:val="99"/>
    <w:unhideWhenUsed/>
    <w:rsid w:val="00495CFC"/>
    <w:rPr>
      <w:color w:val="0563C1"/>
      <w:u w:val="single"/>
    </w:rPr>
  </w:style>
  <w:style w:type="character" w:customStyle="1" w:styleId="13">
    <w:name w:val="Неразрешенное упоминание1"/>
    <w:uiPriority w:val="99"/>
    <w:semiHidden/>
    <w:unhideWhenUsed/>
    <w:rsid w:val="00495CFC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495CFC"/>
    <w:pPr>
      <w:spacing w:before="100" w:beforeAutospacing="1" w:after="12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c">
    <w:name w:val="Основной текст Знак"/>
    <w:basedOn w:val="a0"/>
    <w:link w:val="ab"/>
    <w:uiPriority w:val="99"/>
    <w:semiHidden/>
    <w:rsid w:val="00495CFC"/>
    <w:rPr>
      <w:rFonts w:ascii="Times New Roman" w:eastAsia="Times New Roman" w:hAnsi="Times New Roman" w:cs="Times New Roman"/>
      <w:lang w:val="en-US"/>
    </w:rPr>
  </w:style>
  <w:style w:type="paragraph" w:styleId="a5">
    <w:name w:val="Normal (Web)"/>
    <w:basedOn w:val="a"/>
    <w:uiPriority w:val="99"/>
    <w:semiHidden/>
    <w:unhideWhenUsed/>
    <w:rsid w:val="00495CFC"/>
    <w:rPr>
      <w:rFonts w:ascii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63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63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37xv6RPIxU" TargetMode="External"/><Relationship Id="rId13" Type="http://schemas.openxmlformats.org/officeDocument/2006/relationships/hyperlink" Target="https://www.youtube.com/watch?v=BG-lokLKLmQ" TargetMode="External"/><Relationship Id="rId18" Type="http://schemas.openxmlformats.org/officeDocument/2006/relationships/hyperlink" Target="https://ok.ru/video/10776413504" TargetMode="External"/><Relationship Id="rId26" Type="http://schemas.openxmlformats.org/officeDocument/2006/relationships/hyperlink" Target="https://www.youtube.com/watch?v=oJuNJvYxZZM" TargetMode="External"/><Relationship Id="rId39" Type="http://schemas.openxmlformats.org/officeDocument/2006/relationships/hyperlink" Target="https://www.youtube.com/watch?v=Xrfaqqgxv6M" TargetMode="External"/><Relationship Id="rId3" Type="http://schemas.openxmlformats.org/officeDocument/2006/relationships/styles" Target="styles.xml"/><Relationship Id="rId21" Type="http://schemas.openxmlformats.org/officeDocument/2006/relationships/hyperlink" Target="https://dzen.ru/video/watch/6235a7b2b834125366b36d2e?f=d2d" TargetMode="External"/><Relationship Id="rId34" Type="http://schemas.openxmlformats.org/officeDocument/2006/relationships/hyperlink" Target="https://dzen.ru/video/watch/6315691a20275800a53f7c16?f=d2d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GKXvA-fw2jo" TargetMode="External"/><Relationship Id="rId17" Type="http://schemas.openxmlformats.org/officeDocument/2006/relationships/hyperlink" Target="https://www.youtube.com/watch?v=dcqA-qVSvJs" TargetMode="External"/><Relationship Id="rId25" Type="http://schemas.openxmlformats.org/officeDocument/2006/relationships/hyperlink" Target="https://www.youtube.com/watch?v=PPi5JA1_CAM" TargetMode="External"/><Relationship Id="rId33" Type="http://schemas.openxmlformats.org/officeDocument/2006/relationships/hyperlink" Target="https://www.youtube.com/watch?v=1w9m7o-e5p0" TargetMode="External"/><Relationship Id="rId38" Type="http://schemas.openxmlformats.org/officeDocument/2006/relationships/hyperlink" Target="https://www.youtube.com/watch?v=WLJ0FuwCPZ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-vE4eA-uuKc" TargetMode="External"/><Relationship Id="rId20" Type="http://schemas.openxmlformats.org/officeDocument/2006/relationships/hyperlink" Target="https://dzen.ru/video/watch/62b40ac74719fe3d1a4aa48f" TargetMode="External"/><Relationship Id="rId29" Type="http://schemas.openxmlformats.org/officeDocument/2006/relationships/hyperlink" Target="https://www.youtube.com/watch?v=Iy33NkDR54c" TargetMode="External"/><Relationship Id="rId41" Type="http://schemas.openxmlformats.org/officeDocument/2006/relationships/hyperlink" Target="https://www.youtube.com/watch?v=Iy33NkDR54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H0ISgGp2Qbc" TargetMode="External"/><Relationship Id="rId24" Type="http://schemas.openxmlformats.org/officeDocument/2006/relationships/hyperlink" Target="https://www.youtube.com/watch?v=4rOMd0ZZ-u8" TargetMode="External"/><Relationship Id="rId32" Type="http://schemas.openxmlformats.org/officeDocument/2006/relationships/hyperlink" Target="https://dzen.ru/video/watch/6235a7b2b834125366b36d2e?f=d2d" TargetMode="External"/><Relationship Id="rId37" Type="http://schemas.openxmlformats.org/officeDocument/2006/relationships/hyperlink" Target="https://www.youtube.com/watch?v=oJuNJvYxZZM" TargetMode="External"/><Relationship Id="rId40" Type="http://schemas.openxmlformats.org/officeDocument/2006/relationships/hyperlink" Target="https://www.youtube.com/watch?v=Iy33NkDR54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uHkh97Esri0" TargetMode="External"/><Relationship Id="rId23" Type="http://schemas.openxmlformats.org/officeDocument/2006/relationships/hyperlink" Target="https://dzen.ru/video/watch/6315691a20275800a53f7c16?f=d2d" TargetMode="External"/><Relationship Id="rId28" Type="http://schemas.openxmlformats.org/officeDocument/2006/relationships/hyperlink" Target="https://www.youtube.com/watch?v=Xrfaqqgxv6M" TargetMode="External"/><Relationship Id="rId36" Type="http://schemas.openxmlformats.org/officeDocument/2006/relationships/hyperlink" Target="https://www.youtube.com/watch?v=PPi5JA1_CAM" TargetMode="External"/><Relationship Id="rId10" Type="http://schemas.openxmlformats.org/officeDocument/2006/relationships/hyperlink" Target="https://www.youtube.com/watch?v=im5BeGGT3rM" TargetMode="External"/><Relationship Id="rId19" Type="http://schemas.openxmlformats.org/officeDocument/2006/relationships/hyperlink" Target="https://www.youtube.com/watch?v=69Fms8kAkO8" TargetMode="External"/><Relationship Id="rId31" Type="http://schemas.openxmlformats.org/officeDocument/2006/relationships/hyperlink" Target="https://dzen.ru/video/watch/62b40ac74719fe3d1a4aa48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LPx_K0fb9W4" TargetMode="External"/><Relationship Id="rId14" Type="http://schemas.openxmlformats.org/officeDocument/2006/relationships/hyperlink" Target="https://vk.com/video-79934897_456242437" TargetMode="External"/><Relationship Id="rId22" Type="http://schemas.openxmlformats.org/officeDocument/2006/relationships/hyperlink" Target="https://www.youtube.com/watch?v=1w9m7o-e5p0" TargetMode="External"/><Relationship Id="rId27" Type="http://schemas.openxmlformats.org/officeDocument/2006/relationships/hyperlink" Target="https://www.youtube.com/watch?v=WLJ0FuwCPZ4" TargetMode="External"/><Relationship Id="rId30" Type="http://schemas.openxmlformats.org/officeDocument/2006/relationships/hyperlink" Target="https://www.youtube.com/watch?v=Iy33NkDR54c" TargetMode="External"/><Relationship Id="rId35" Type="http://schemas.openxmlformats.org/officeDocument/2006/relationships/hyperlink" Target="https://www.youtube.com/watch?v=4rOMd0ZZ-u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02AD6-8CAA-4BA7-82F6-46806D7A4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3396</Words>
  <Characters>19363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15</cp:revision>
  <dcterms:created xsi:type="dcterms:W3CDTF">2023-09-20T17:04:00Z</dcterms:created>
  <dcterms:modified xsi:type="dcterms:W3CDTF">2023-12-06T11:50:00Z</dcterms:modified>
</cp:coreProperties>
</file>